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71397" w:rsidRDefault="00C71397" w:rsidP="00C71397">
      <w:bookmarkStart w:id="0" w:name="_GoBack"/>
      <w:bookmarkEnd w:id="0"/>
    </w:p>
    <w:tbl>
      <w:tblPr>
        <w:tblpPr w:leftFromText="180" w:rightFromText="180" w:vertAnchor="text" w:tblpY="1"/>
        <w:tblOverlap w:val="never"/>
        <w:tblW w:w="10990" w:type="dxa"/>
        <w:tblInd w:w="90" w:type="dxa"/>
        <w:tblLayout w:type="fixed"/>
        <w:tblCellMar>
          <w:left w:w="10" w:type="dxa"/>
          <w:right w:w="10" w:type="dxa"/>
        </w:tblCellMar>
        <w:tblLook w:val="04A0" w:firstRow="1" w:lastRow="0" w:firstColumn="1" w:lastColumn="0" w:noHBand="0" w:noVBand="1"/>
      </w:tblPr>
      <w:tblGrid>
        <w:gridCol w:w="220"/>
        <w:gridCol w:w="5190"/>
        <w:gridCol w:w="720"/>
        <w:gridCol w:w="4860"/>
      </w:tblGrid>
      <w:tr w:rsidR="001152E4" w:rsidTr="008477A2">
        <w:trPr>
          <w:trHeight w:val="1432"/>
        </w:trPr>
        <w:tc>
          <w:tcPr>
            <w:tcW w:w="220" w:type="dxa"/>
            <w:tcMar>
              <w:top w:w="100" w:type="dxa"/>
              <w:left w:w="100" w:type="dxa"/>
              <w:bottom w:w="100" w:type="dxa"/>
              <w:right w:w="100" w:type="dxa"/>
            </w:tcMar>
          </w:tcPr>
          <w:p w:rsidR="00C71397" w:rsidRDefault="00C71397" w:rsidP="00AC2D7B">
            <w:pPr>
              <w:spacing w:line="276" w:lineRule="auto"/>
            </w:pPr>
          </w:p>
        </w:tc>
        <w:tc>
          <w:tcPr>
            <w:tcW w:w="5190" w:type="dxa"/>
            <w:tcMar>
              <w:top w:w="100" w:type="dxa"/>
              <w:left w:w="0" w:type="dxa"/>
              <w:bottom w:w="100" w:type="dxa"/>
              <w:right w:w="0" w:type="dxa"/>
            </w:tcMar>
            <w:hideMark/>
          </w:tcPr>
          <w:p w:rsidR="00C71397" w:rsidRDefault="0064175D" w:rsidP="00AC2D7B">
            <w:pPr>
              <w:pStyle w:val="Title"/>
              <w:spacing w:before="0" w:after="0"/>
              <w:rPr>
                <w:color w:val="D51E1D"/>
              </w:rPr>
            </w:pPr>
            <w:r>
              <w:rPr>
                <w:color w:val="D51E1D"/>
                <w:sz w:val="56"/>
              </w:rPr>
              <w:t>Culture</w:t>
            </w:r>
          </w:p>
          <w:p w:rsidR="0064175D" w:rsidRPr="00706D18" w:rsidRDefault="0064175D" w:rsidP="00AC2D7B">
            <w:pPr>
              <w:rPr>
                <w:b/>
                <w:i/>
                <w:sz w:val="24"/>
                <w:szCs w:val="24"/>
              </w:rPr>
            </w:pPr>
            <w:r w:rsidRPr="00706D18">
              <w:rPr>
                <w:b/>
                <w:i/>
                <w:sz w:val="24"/>
                <w:szCs w:val="24"/>
              </w:rPr>
              <w:t>Students will identify features that all cultures share and decide which are visible and which are invisible.</w:t>
            </w:r>
          </w:p>
        </w:tc>
        <w:tc>
          <w:tcPr>
            <w:tcW w:w="720" w:type="dxa"/>
            <w:tcMar>
              <w:top w:w="100" w:type="dxa"/>
              <w:left w:w="100" w:type="dxa"/>
              <w:bottom w:w="100" w:type="dxa"/>
              <w:right w:w="100" w:type="dxa"/>
            </w:tcMar>
          </w:tcPr>
          <w:p w:rsidR="00C71397" w:rsidRDefault="00C71397" w:rsidP="00AC2D7B">
            <w:pPr>
              <w:spacing w:line="276" w:lineRule="auto"/>
            </w:pPr>
          </w:p>
        </w:tc>
        <w:tc>
          <w:tcPr>
            <w:tcW w:w="4860" w:type="dxa"/>
            <w:tcMar>
              <w:top w:w="100" w:type="dxa"/>
              <w:left w:w="0" w:type="dxa"/>
              <w:bottom w:w="100" w:type="dxa"/>
              <w:right w:w="0" w:type="dxa"/>
            </w:tcMar>
          </w:tcPr>
          <w:p w:rsidR="00C71397" w:rsidRDefault="008477A2" w:rsidP="008477A2">
            <w:pPr>
              <w:pStyle w:val="Subtitle"/>
              <w:spacing w:before="0" w:after="0"/>
              <w:ind w:left="907"/>
              <w:rPr>
                <w:color w:val="00B050"/>
              </w:rPr>
            </w:pPr>
            <w:r>
              <w:rPr>
                <w:color w:val="00B050"/>
              </w:rPr>
              <w:t>Amerindian Heritage</w:t>
            </w:r>
          </w:p>
          <w:p w:rsidR="008477A2" w:rsidRPr="008477A2" w:rsidRDefault="008477A2" w:rsidP="008477A2">
            <w:pPr>
              <w:jc w:val="center"/>
            </w:pPr>
            <w:r>
              <w:rPr>
                <w:noProof/>
              </w:rPr>
              <w:drawing>
                <wp:anchor distT="0" distB="0" distL="114300" distR="114300" simplePos="0" relativeHeight="251659264" behindDoc="1" locked="0" layoutInCell="1" allowOverlap="1" wp14:anchorId="2869EB3C" wp14:editId="02723837">
                  <wp:simplePos x="0" y="0"/>
                  <wp:positionH relativeFrom="margin">
                    <wp:posOffset>180340</wp:posOffset>
                  </wp:positionH>
                  <wp:positionV relativeFrom="paragraph">
                    <wp:posOffset>-714375</wp:posOffset>
                  </wp:positionV>
                  <wp:extent cx="1261110" cy="626745"/>
                  <wp:effectExtent l="0" t="0" r="0" b="1905"/>
                  <wp:wrapTight wrapText="bothSides">
                    <wp:wrapPolygon edited="0">
                      <wp:start x="0" y="0"/>
                      <wp:lineTo x="0" y="21009"/>
                      <wp:lineTo x="21208" y="21009"/>
                      <wp:lineTo x="21208"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t="7317" b="18050"/>
                          <a:stretch>
                            <a:fillRect/>
                          </a:stretch>
                        </pic:blipFill>
                        <pic:spPr bwMode="auto">
                          <a:xfrm>
                            <a:off x="0" y="0"/>
                            <a:ext cx="1261110" cy="626745"/>
                          </a:xfrm>
                          <a:prstGeom prst="rect">
                            <a:avLst/>
                          </a:prstGeom>
                          <a:noFill/>
                        </pic:spPr>
                      </pic:pic>
                    </a:graphicData>
                  </a:graphic>
                  <wp14:sizeRelH relativeFrom="page">
                    <wp14:pctWidth>0</wp14:pctWidth>
                  </wp14:sizeRelH>
                  <wp14:sizeRelV relativeFrom="page">
                    <wp14:pctHeight>0</wp14:pctHeight>
                  </wp14:sizeRelV>
                </wp:anchor>
              </w:drawing>
            </w:r>
            <w:r>
              <w:rPr>
                <w:b/>
                <w:sz w:val="22"/>
              </w:rPr>
              <w:t>Grenada National Museum: Teacher Kit</w:t>
            </w:r>
          </w:p>
        </w:tc>
      </w:tr>
    </w:tbl>
    <w:p w:rsidR="002C096E" w:rsidRDefault="002C096E" w:rsidP="002C096E">
      <w:pPr>
        <w:framePr w:hSpace="180" w:wrap="around" w:vAnchor="text" w:hAnchor="page" w:x="1450" w:y="13031"/>
        <w:suppressOverlap/>
      </w:pPr>
    </w:p>
    <w:p w:rsidR="002C096E" w:rsidRDefault="002C096E"/>
    <w:tbl>
      <w:tblPr>
        <w:tblpPr w:leftFromText="180" w:rightFromText="180" w:vertAnchor="text" w:tblpY="1"/>
        <w:tblOverlap w:val="never"/>
        <w:tblW w:w="10990" w:type="dxa"/>
        <w:tblInd w:w="90" w:type="dxa"/>
        <w:tblLayout w:type="fixed"/>
        <w:tblCellMar>
          <w:left w:w="10" w:type="dxa"/>
          <w:right w:w="10" w:type="dxa"/>
        </w:tblCellMar>
        <w:tblLook w:val="0000" w:firstRow="0" w:lastRow="0" w:firstColumn="0" w:lastColumn="0" w:noHBand="0" w:noVBand="0"/>
      </w:tblPr>
      <w:tblGrid>
        <w:gridCol w:w="220"/>
        <w:gridCol w:w="5190"/>
        <w:gridCol w:w="720"/>
        <w:gridCol w:w="4860"/>
      </w:tblGrid>
      <w:tr w:rsidR="00A70C06" w:rsidTr="008651A0">
        <w:trPr>
          <w:trHeight w:val="1420"/>
        </w:trPr>
        <w:tc>
          <w:tcPr>
            <w:tcW w:w="220" w:type="dxa"/>
            <w:tcMar>
              <w:top w:w="100" w:type="dxa"/>
              <w:left w:w="100" w:type="dxa"/>
              <w:bottom w:w="100" w:type="dxa"/>
              <w:right w:w="100" w:type="dxa"/>
            </w:tcMar>
          </w:tcPr>
          <w:p w:rsidR="00A70C06" w:rsidRDefault="00A70C06" w:rsidP="0064175D"/>
        </w:tc>
        <w:tc>
          <w:tcPr>
            <w:tcW w:w="5190" w:type="dxa"/>
            <w:tcMar>
              <w:top w:w="100" w:type="dxa"/>
              <w:left w:w="0" w:type="dxa"/>
              <w:bottom w:w="100" w:type="dxa"/>
              <w:right w:w="0" w:type="dxa"/>
            </w:tcMar>
          </w:tcPr>
          <w:p w:rsidR="0064175D" w:rsidRPr="00AC2D7B" w:rsidRDefault="0064175D" w:rsidP="00AC2D7B">
            <w:pPr>
              <w:pStyle w:val="Heading3"/>
              <w:spacing w:after="120"/>
              <w:jc w:val="center"/>
              <w:rPr>
                <w:b w:val="0"/>
                <w:color w:val="C00000"/>
                <w:sz w:val="32"/>
                <w:szCs w:val="32"/>
              </w:rPr>
            </w:pPr>
            <w:bookmarkStart w:id="1" w:name="h.qn8qih4vdstn" w:colFirst="0" w:colLast="0"/>
            <w:bookmarkEnd w:id="1"/>
            <w:r w:rsidRPr="00250621">
              <w:rPr>
                <w:b w:val="0"/>
                <w:color w:val="C00000"/>
                <w:sz w:val="32"/>
                <w:szCs w:val="32"/>
              </w:rPr>
              <w:t>Before You Visit</w:t>
            </w:r>
          </w:p>
          <w:p w:rsidR="00A70C06" w:rsidRPr="00A04BF8" w:rsidRDefault="00D604AC" w:rsidP="00A04BF8">
            <w:pPr>
              <w:pStyle w:val="Heading3"/>
              <w:spacing w:after="120"/>
              <w:rPr>
                <w:color w:val="404040" w:themeColor="text1" w:themeTint="BF"/>
                <w:sz w:val="24"/>
                <w:szCs w:val="24"/>
              </w:rPr>
            </w:pPr>
            <w:r w:rsidRPr="00A04BF8">
              <w:rPr>
                <w:color w:val="404040" w:themeColor="text1" w:themeTint="BF"/>
                <w:sz w:val="24"/>
                <w:szCs w:val="24"/>
              </w:rPr>
              <w:t>Overview</w:t>
            </w:r>
          </w:p>
          <w:p w:rsidR="00A70C06" w:rsidRPr="00A04BF8" w:rsidRDefault="0064175D" w:rsidP="0064175D">
            <w:pPr>
              <w:rPr>
                <w:color w:val="404040" w:themeColor="text1" w:themeTint="BF"/>
                <w:sz w:val="24"/>
                <w:szCs w:val="24"/>
              </w:rPr>
            </w:pPr>
            <w:r w:rsidRPr="00A04BF8">
              <w:rPr>
                <w:color w:val="404040" w:themeColor="text1" w:themeTint="BF"/>
                <w:sz w:val="24"/>
                <w:szCs w:val="24"/>
              </w:rPr>
              <w:t>Culture has been compared to an iceberg. Just as an iceberg has a visible section (one-ninth of it) above the waterline and a larger, invisible section below the waterline, culture has some aspects that you can observe and others that you can only imagine or intuit. Like an iceberg, the part of culture that is visible (observable behavior) is only a small part of a much bigger whole.</w:t>
            </w:r>
          </w:p>
          <w:p w:rsidR="0064175D" w:rsidRPr="00A04BF8" w:rsidRDefault="0064175D" w:rsidP="0064175D">
            <w:pPr>
              <w:rPr>
                <w:color w:val="404040" w:themeColor="text1" w:themeTint="BF"/>
                <w:sz w:val="24"/>
                <w:szCs w:val="24"/>
              </w:rPr>
            </w:pPr>
          </w:p>
          <w:p w:rsidR="00A70C06" w:rsidRPr="00A04BF8" w:rsidRDefault="00D604AC" w:rsidP="00A04BF8">
            <w:pPr>
              <w:pStyle w:val="Heading3"/>
              <w:spacing w:after="120"/>
              <w:rPr>
                <w:color w:val="404040" w:themeColor="text1" w:themeTint="BF"/>
                <w:sz w:val="24"/>
                <w:szCs w:val="24"/>
              </w:rPr>
            </w:pPr>
            <w:bookmarkStart w:id="2" w:name="h.8q8ari1pfkcq" w:colFirst="0" w:colLast="0"/>
            <w:bookmarkEnd w:id="2"/>
            <w:r w:rsidRPr="00A04BF8">
              <w:rPr>
                <w:color w:val="404040" w:themeColor="text1" w:themeTint="BF"/>
                <w:sz w:val="24"/>
                <w:szCs w:val="24"/>
              </w:rPr>
              <w:t>Lesson objectives</w:t>
            </w:r>
          </w:p>
          <w:p w:rsidR="0064175D" w:rsidRPr="00A04BF8" w:rsidRDefault="0064175D" w:rsidP="0064175D">
            <w:pPr>
              <w:rPr>
                <w:color w:val="404040" w:themeColor="text1" w:themeTint="BF"/>
                <w:sz w:val="24"/>
                <w:szCs w:val="24"/>
              </w:rPr>
            </w:pPr>
            <w:r w:rsidRPr="00A04BF8">
              <w:rPr>
                <w:color w:val="404040" w:themeColor="text1" w:themeTint="BF"/>
                <w:sz w:val="24"/>
                <w:szCs w:val="24"/>
              </w:rPr>
              <w:t xml:space="preserve">SWBAT define culture and recognize </w:t>
            </w:r>
            <w:proofErr w:type="gramStart"/>
            <w:r w:rsidRPr="00A04BF8">
              <w:rPr>
                <w:color w:val="404040" w:themeColor="text1" w:themeTint="BF"/>
                <w:sz w:val="24"/>
                <w:szCs w:val="24"/>
              </w:rPr>
              <w:t>their own</w:t>
            </w:r>
            <w:proofErr w:type="gramEnd"/>
            <w:r w:rsidRPr="00A04BF8">
              <w:rPr>
                <w:color w:val="404040" w:themeColor="text1" w:themeTint="BF"/>
                <w:sz w:val="24"/>
                <w:szCs w:val="24"/>
              </w:rPr>
              <w:t xml:space="preserve"> cultural biases. </w:t>
            </w:r>
            <w:r w:rsidRPr="00A04BF8">
              <w:rPr>
                <w:color w:val="404040" w:themeColor="text1" w:themeTint="BF"/>
                <w:sz w:val="24"/>
                <w:szCs w:val="24"/>
              </w:rPr>
              <w:br/>
            </w:r>
          </w:p>
          <w:p w:rsidR="0064175D" w:rsidRPr="00A04BF8" w:rsidRDefault="0064175D" w:rsidP="0064175D">
            <w:pPr>
              <w:numPr>
                <w:ilvl w:val="0"/>
                <w:numId w:val="3"/>
              </w:numPr>
              <w:ind w:left="385" w:hanging="359"/>
              <w:rPr>
                <w:color w:val="404040" w:themeColor="text1" w:themeTint="BF"/>
                <w:sz w:val="24"/>
                <w:szCs w:val="24"/>
              </w:rPr>
            </w:pPr>
            <w:r w:rsidRPr="00A04BF8">
              <w:rPr>
                <w:color w:val="404040" w:themeColor="text1" w:themeTint="BF"/>
                <w:sz w:val="24"/>
                <w:szCs w:val="24"/>
              </w:rPr>
              <w:t xml:space="preserve">Students will identify features that all cultures have in common. </w:t>
            </w:r>
          </w:p>
          <w:p w:rsidR="0064175D" w:rsidRPr="00A04BF8" w:rsidRDefault="0064175D" w:rsidP="0064175D">
            <w:pPr>
              <w:numPr>
                <w:ilvl w:val="0"/>
                <w:numId w:val="3"/>
              </w:numPr>
              <w:ind w:left="385" w:hanging="359"/>
              <w:rPr>
                <w:color w:val="404040" w:themeColor="text1" w:themeTint="BF"/>
                <w:sz w:val="24"/>
                <w:szCs w:val="24"/>
              </w:rPr>
            </w:pPr>
            <w:r w:rsidRPr="00A04BF8">
              <w:rPr>
                <w:color w:val="404040" w:themeColor="text1" w:themeTint="BF"/>
                <w:sz w:val="24"/>
                <w:szCs w:val="24"/>
              </w:rPr>
              <w:t>Students will understand that culture includes visible and invisible features.</w:t>
            </w:r>
          </w:p>
          <w:p w:rsidR="00A70C06" w:rsidRPr="00A04BF8" w:rsidRDefault="00A70C06" w:rsidP="0064175D">
            <w:pPr>
              <w:rPr>
                <w:color w:val="404040" w:themeColor="text1" w:themeTint="BF"/>
                <w:sz w:val="24"/>
                <w:szCs w:val="24"/>
              </w:rPr>
            </w:pPr>
          </w:p>
          <w:p w:rsidR="00A70C06" w:rsidRPr="00A04BF8" w:rsidRDefault="0064175D" w:rsidP="00A04BF8">
            <w:pPr>
              <w:pStyle w:val="Heading3"/>
              <w:spacing w:after="120"/>
              <w:rPr>
                <w:color w:val="404040" w:themeColor="text1" w:themeTint="BF"/>
                <w:sz w:val="24"/>
                <w:szCs w:val="24"/>
              </w:rPr>
            </w:pPr>
            <w:bookmarkStart w:id="3" w:name="h.mv06t97k2268" w:colFirst="0" w:colLast="0"/>
            <w:bookmarkEnd w:id="3"/>
            <w:r w:rsidRPr="00A04BF8">
              <w:rPr>
                <w:color w:val="404040" w:themeColor="text1" w:themeTint="BF"/>
                <w:sz w:val="24"/>
                <w:szCs w:val="24"/>
              </w:rPr>
              <w:t>Procedure</w:t>
            </w:r>
          </w:p>
          <w:p w:rsidR="0064175D" w:rsidRPr="00A04BF8" w:rsidRDefault="0064175D" w:rsidP="0064175D">
            <w:pPr>
              <w:rPr>
                <w:color w:val="404040" w:themeColor="text1" w:themeTint="BF"/>
                <w:sz w:val="24"/>
                <w:szCs w:val="24"/>
              </w:rPr>
            </w:pPr>
            <w:r w:rsidRPr="00A04BF8">
              <w:rPr>
                <w:color w:val="404040" w:themeColor="text1" w:themeTint="BF"/>
                <w:sz w:val="24"/>
                <w:szCs w:val="24"/>
              </w:rPr>
              <w:t>1. Draw a large iceberg floating in the sea on the board. Ask students: What do you know about icebergs? Emphasize the fact that most of the iceberg is hidden from view.</w:t>
            </w:r>
          </w:p>
          <w:p w:rsidR="0064175D" w:rsidRPr="00A04BF8" w:rsidRDefault="0064175D" w:rsidP="0064175D">
            <w:pPr>
              <w:rPr>
                <w:color w:val="404040" w:themeColor="text1" w:themeTint="BF"/>
                <w:sz w:val="24"/>
                <w:szCs w:val="24"/>
              </w:rPr>
            </w:pPr>
            <w:r w:rsidRPr="00A04BF8">
              <w:rPr>
                <w:color w:val="404040" w:themeColor="text1" w:themeTint="BF"/>
                <w:sz w:val="24"/>
                <w:szCs w:val="24"/>
              </w:rPr>
              <w:br/>
              <w:t xml:space="preserve">2. Ask students to look over the </w:t>
            </w:r>
            <w:hyperlink r:id="rId10">
              <w:r w:rsidRPr="00A04BF8">
                <w:rPr>
                  <w:color w:val="404040" w:themeColor="text1" w:themeTint="BF"/>
                  <w:sz w:val="24"/>
                  <w:szCs w:val="24"/>
                  <w:u w:val="single"/>
                </w:rPr>
                <w:t>Features of Culture</w:t>
              </w:r>
            </w:hyperlink>
            <w:r w:rsidRPr="00A04BF8">
              <w:rPr>
                <w:color w:val="404040" w:themeColor="text1" w:themeTint="BF"/>
                <w:sz w:val="24"/>
                <w:szCs w:val="24"/>
              </w:rPr>
              <w:t xml:space="preserve"> handout. Explain that this list presents some of the features all cultures have in common. Pictures of people involved in everyday activities in various parts of the world will help you illustrate this idea.</w:t>
            </w:r>
          </w:p>
          <w:p w:rsidR="008952E8" w:rsidRPr="00A04BF8" w:rsidRDefault="0064175D" w:rsidP="002C096E">
            <w:pPr>
              <w:rPr>
                <w:color w:val="404040" w:themeColor="text1" w:themeTint="BF"/>
                <w:sz w:val="24"/>
                <w:szCs w:val="24"/>
              </w:rPr>
            </w:pPr>
            <w:r w:rsidRPr="00A04BF8">
              <w:rPr>
                <w:color w:val="404040" w:themeColor="text1" w:themeTint="BF"/>
                <w:sz w:val="24"/>
                <w:szCs w:val="24"/>
              </w:rPr>
              <w:br/>
              <w:t>3. Ask students to identify those features from the list that they can see in the behavior of people and those that are invisible. As students share their ideas, record them above or below the wat</w:t>
            </w:r>
            <w:r w:rsidR="00A04BF8">
              <w:rPr>
                <w:color w:val="404040" w:themeColor="text1" w:themeTint="BF"/>
                <w:sz w:val="24"/>
                <w:szCs w:val="24"/>
              </w:rPr>
              <w:t>erline on your iceberg drawing.</w:t>
            </w:r>
          </w:p>
        </w:tc>
        <w:tc>
          <w:tcPr>
            <w:tcW w:w="720" w:type="dxa"/>
            <w:tcMar>
              <w:top w:w="100" w:type="dxa"/>
              <w:left w:w="100" w:type="dxa"/>
              <w:bottom w:w="100" w:type="dxa"/>
              <w:right w:w="100" w:type="dxa"/>
            </w:tcMar>
          </w:tcPr>
          <w:p w:rsidR="00A70C06" w:rsidRDefault="00A70C06" w:rsidP="0064175D"/>
        </w:tc>
        <w:tc>
          <w:tcPr>
            <w:tcW w:w="4860" w:type="dxa"/>
            <w:tcMar>
              <w:top w:w="100" w:type="dxa"/>
              <w:left w:w="100" w:type="dxa"/>
              <w:bottom w:w="100" w:type="dxa"/>
              <w:right w:w="100" w:type="dxa"/>
            </w:tcMar>
          </w:tcPr>
          <w:tbl>
            <w:tblPr>
              <w:tblW w:w="46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72" w:type="dxa"/>
                <w:left w:w="10" w:type="dxa"/>
                <w:right w:w="10" w:type="dxa"/>
              </w:tblCellMar>
              <w:tblLook w:val="0000" w:firstRow="0" w:lastRow="0" w:firstColumn="0" w:lastColumn="0" w:noHBand="0" w:noVBand="0"/>
            </w:tblPr>
            <w:tblGrid>
              <w:gridCol w:w="1545"/>
              <w:gridCol w:w="60"/>
              <w:gridCol w:w="15"/>
              <w:gridCol w:w="2860"/>
              <w:gridCol w:w="25"/>
              <w:gridCol w:w="155"/>
            </w:tblGrid>
            <w:tr w:rsidR="00A04BF8" w:rsidRPr="00A04BF8" w:rsidTr="00B12343">
              <w:trPr>
                <w:gridAfter w:val="1"/>
                <w:wAfter w:w="155" w:type="dxa"/>
                <w:trHeight w:val="800"/>
              </w:trPr>
              <w:tc>
                <w:tcPr>
                  <w:tcW w:w="1545" w:type="dxa"/>
                  <w:tcBorders>
                    <w:right w:val="nil"/>
                  </w:tcBorders>
                  <w:tcMar>
                    <w:top w:w="100" w:type="dxa"/>
                    <w:left w:w="0" w:type="dxa"/>
                    <w:bottom w:w="100" w:type="dxa"/>
                    <w:right w:w="0" w:type="dxa"/>
                  </w:tcMar>
                </w:tcPr>
                <w:p w:rsidR="00A70C06" w:rsidRPr="00A04BF8" w:rsidRDefault="00CC4EB9" w:rsidP="004A1B31">
                  <w:pPr>
                    <w:pStyle w:val="Heading2"/>
                    <w:framePr w:hSpace="180" w:wrap="around" w:vAnchor="text" w:hAnchor="text" w:y="1"/>
                    <w:ind w:right="-10"/>
                    <w:suppressOverlap/>
                    <w:rPr>
                      <w:color w:val="404040" w:themeColor="text1" w:themeTint="BF"/>
                      <w:sz w:val="32"/>
                      <w:szCs w:val="32"/>
                    </w:rPr>
                  </w:pPr>
                  <w:bookmarkStart w:id="4" w:name="h.hhee36o6qhll" w:colFirst="0" w:colLast="0"/>
                  <w:bookmarkEnd w:id="4"/>
                  <w:r w:rsidRPr="00904F6E">
                    <w:rPr>
                      <w:color w:val="009A26"/>
                      <w:sz w:val="32"/>
                      <w:szCs w:val="32"/>
                    </w:rPr>
                    <w:t>Grade Levels</w:t>
                  </w:r>
                </w:p>
              </w:tc>
              <w:tc>
                <w:tcPr>
                  <w:tcW w:w="2960" w:type="dxa"/>
                  <w:gridSpan w:val="4"/>
                  <w:tcBorders>
                    <w:top w:val="nil"/>
                    <w:left w:val="nil"/>
                    <w:bottom w:val="nil"/>
                    <w:right w:val="nil"/>
                  </w:tcBorders>
                  <w:tcMar>
                    <w:top w:w="100" w:type="dxa"/>
                    <w:left w:w="0" w:type="dxa"/>
                    <w:bottom w:w="100" w:type="dxa"/>
                    <w:right w:w="0" w:type="dxa"/>
                  </w:tcMar>
                </w:tcPr>
                <w:p w:rsidR="00A70C06" w:rsidRPr="00A04BF8" w:rsidRDefault="00CC4EB9" w:rsidP="004A1B31">
                  <w:pPr>
                    <w:framePr w:hSpace="180" w:wrap="around" w:vAnchor="text" w:hAnchor="text" w:y="1"/>
                    <w:numPr>
                      <w:ilvl w:val="0"/>
                      <w:numId w:val="2"/>
                    </w:numPr>
                    <w:ind w:left="350" w:right="90" w:hanging="359"/>
                    <w:suppressOverlap/>
                    <w:rPr>
                      <w:color w:val="404040" w:themeColor="text1" w:themeTint="BF"/>
                    </w:rPr>
                  </w:pPr>
                  <w:r w:rsidRPr="00A04BF8">
                    <w:rPr>
                      <w:color w:val="404040" w:themeColor="text1" w:themeTint="BF"/>
                    </w:rPr>
                    <w:t>4</w:t>
                  </w:r>
                  <w:r w:rsidR="00B12343" w:rsidRPr="00A04BF8">
                    <w:rPr>
                      <w:color w:val="404040" w:themeColor="text1" w:themeTint="BF"/>
                      <w:vertAlign w:val="superscript"/>
                    </w:rPr>
                    <w:t>th</w:t>
                  </w:r>
                  <w:r w:rsidR="00B12343" w:rsidRPr="00A04BF8">
                    <w:rPr>
                      <w:color w:val="404040" w:themeColor="text1" w:themeTint="BF"/>
                    </w:rPr>
                    <w:t xml:space="preserve"> </w:t>
                  </w:r>
                  <w:r w:rsidRPr="00A04BF8">
                    <w:rPr>
                      <w:color w:val="404040" w:themeColor="text1" w:themeTint="BF"/>
                    </w:rPr>
                    <w:t>+</w:t>
                  </w:r>
                </w:p>
                <w:p w:rsidR="00A70C06" w:rsidRPr="00A04BF8" w:rsidRDefault="001C2EEB" w:rsidP="004A1B31">
                  <w:pPr>
                    <w:framePr w:hSpace="180" w:wrap="around" w:vAnchor="text" w:hAnchor="text" w:y="1"/>
                    <w:numPr>
                      <w:ilvl w:val="0"/>
                      <w:numId w:val="2"/>
                    </w:numPr>
                    <w:ind w:left="350" w:right="90" w:hanging="359"/>
                    <w:suppressOverlap/>
                    <w:rPr>
                      <w:color w:val="404040" w:themeColor="text1" w:themeTint="BF"/>
                    </w:rPr>
                  </w:pPr>
                  <w:r w:rsidRPr="00A04BF8">
                    <w:rPr>
                      <w:color w:val="404040" w:themeColor="text1" w:themeTint="BF"/>
                    </w:rPr>
                    <w:t>Extension Activities for S</w:t>
                  </w:r>
                  <w:r w:rsidR="00CC4EB9" w:rsidRPr="00A04BF8">
                    <w:rPr>
                      <w:color w:val="404040" w:themeColor="text1" w:themeTint="BF"/>
                    </w:rPr>
                    <w:t>econdary Forms 1+</w:t>
                  </w:r>
                </w:p>
              </w:tc>
            </w:tr>
            <w:tr w:rsidR="00A04BF8" w:rsidRPr="00A04BF8" w:rsidTr="00B12343">
              <w:trPr>
                <w:gridAfter w:val="2"/>
                <w:wAfter w:w="180" w:type="dxa"/>
              </w:trPr>
              <w:tc>
                <w:tcPr>
                  <w:tcW w:w="1605" w:type="dxa"/>
                  <w:gridSpan w:val="2"/>
                  <w:tcBorders>
                    <w:top w:val="nil"/>
                    <w:left w:val="nil"/>
                    <w:bottom w:val="nil"/>
                    <w:right w:val="nil"/>
                  </w:tcBorders>
                  <w:tcMar>
                    <w:top w:w="100" w:type="dxa"/>
                    <w:left w:w="0" w:type="dxa"/>
                    <w:bottom w:w="100" w:type="dxa"/>
                    <w:right w:w="0" w:type="dxa"/>
                  </w:tcMar>
                </w:tcPr>
                <w:p w:rsidR="00A70C06" w:rsidRPr="00904F6E" w:rsidRDefault="00CC4EB9" w:rsidP="004A1B31">
                  <w:pPr>
                    <w:pStyle w:val="Heading2"/>
                    <w:framePr w:hSpace="180" w:wrap="around" w:vAnchor="text" w:hAnchor="text" w:y="1"/>
                    <w:ind w:right="-10"/>
                    <w:suppressOverlap/>
                    <w:rPr>
                      <w:color w:val="009A26"/>
                      <w:sz w:val="32"/>
                      <w:szCs w:val="32"/>
                    </w:rPr>
                  </w:pPr>
                  <w:bookmarkStart w:id="5" w:name="h.945pfd9akylh" w:colFirst="0" w:colLast="0"/>
                  <w:bookmarkEnd w:id="5"/>
                  <w:r w:rsidRPr="00904F6E">
                    <w:rPr>
                      <w:color w:val="009A26"/>
                      <w:sz w:val="32"/>
                      <w:szCs w:val="32"/>
                    </w:rPr>
                    <w:t>Duration</w:t>
                  </w:r>
                </w:p>
                <w:p w:rsidR="00A70C06" w:rsidRPr="00A04BF8" w:rsidRDefault="00A70C06" w:rsidP="004A1B31">
                  <w:pPr>
                    <w:framePr w:hSpace="180" w:wrap="around" w:vAnchor="text" w:hAnchor="text" w:y="1"/>
                    <w:ind w:right="-10"/>
                    <w:suppressOverlap/>
                    <w:rPr>
                      <w:color w:val="404040" w:themeColor="text1" w:themeTint="BF"/>
                      <w:sz w:val="32"/>
                      <w:szCs w:val="32"/>
                    </w:rPr>
                  </w:pPr>
                </w:p>
              </w:tc>
              <w:tc>
                <w:tcPr>
                  <w:tcW w:w="2875" w:type="dxa"/>
                  <w:gridSpan w:val="2"/>
                  <w:tcBorders>
                    <w:top w:val="nil"/>
                    <w:left w:val="nil"/>
                    <w:bottom w:val="nil"/>
                    <w:right w:val="nil"/>
                  </w:tcBorders>
                  <w:tcMar>
                    <w:top w:w="100" w:type="dxa"/>
                    <w:left w:w="0" w:type="dxa"/>
                    <w:bottom w:w="100" w:type="dxa"/>
                    <w:right w:w="0" w:type="dxa"/>
                  </w:tcMar>
                </w:tcPr>
                <w:p w:rsidR="001C2EEB" w:rsidRPr="00A04BF8" w:rsidRDefault="008952E8" w:rsidP="004A1B31">
                  <w:pPr>
                    <w:framePr w:hSpace="180" w:wrap="around" w:vAnchor="text" w:hAnchor="text" w:y="1"/>
                    <w:numPr>
                      <w:ilvl w:val="0"/>
                      <w:numId w:val="2"/>
                    </w:numPr>
                    <w:ind w:left="350" w:right="90" w:hanging="359"/>
                    <w:suppressOverlap/>
                    <w:rPr>
                      <w:color w:val="404040" w:themeColor="text1" w:themeTint="BF"/>
                    </w:rPr>
                  </w:pPr>
                  <w:r w:rsidRPr="00A04BF8">
                    <w:rPr>
                      <w:color w:val="404040" w:themeColor="text1" w:themeTint="BF"/>
                    </w:rPr>
                    <w:t xml:space="preserve">Pre-Visit: </w:t>
                  </w:r>
                  <w:r w:rsidR="001C2EEB" w:rsidRPr="00A04BF8">
                    <w:rPr>
                      <w:color w:val="404040" w:themeColor="text1" w:themeTint="BF"/>
                    </w:rPr>
                    <w:t>30 minutes</w:t>
                  </w:r>
                </w:p>
                <w:p w:rsidR="008952E8" w:rsidRPr="00A04BF8" w:rsidRDefault="008952E8" w:rsidP="004A1B31">
                  <w:pPr>
                    <w:framePr w:hSpace="180" w:wrap="around" w:vAnchor="text" w:hAnchor="text" w:y="1"/>
                    <w:numPr>
                      <w:ilvl w:val="0"/>
                      <w:numId w:val="2"/>
                    </w:numPr>
                    <w:ind w:left="350" w:right="90" w:hanging="359"/>
                    <w:suppressOverlap/>
                    <w:rPr>
                      <w:color w:val="404040" w:themeColor="text1" w:themeTint="BF"/>
                    </w:rPr>
                  </w:pPr>
                  <w:r w:rsidRPr="00A04BF8">
                    <w:rPr>
                      <w:color w:val="404040" w:themeColor="text1" w:themeTint="BF"/>
                    </w:rPr>
                    <w:t>Visit: 30 minutes</w:t>
                  </w:r>
                </w:p>
                <w:p w:rsidR="008952E8" w:rsidRPr="00A04BF8" w:rsidRDefault="008952E8" w:rsidP="004A1B31">
                  <w:pPr>
                    <w:framePr w:hSpace="180" w:wrap="around" w:vAnchor="text" w:hAnchor="text" w:y="1"/>
                    <w:numPr>
                      <w:ilvl w:val="0"/>
                      <w:numId w:val="2"/>
                    </w:numPr>
                    <w:ind w:left="350" w:right="90" w:hanging="359"/>
                    <w:suppressOverlap/>
                    <w:rPr>
                      <w:color w:val="404040" w:themeColor="text1" w:themeTint="BF"/>
                    </w:rPr>
                  </w:pPr>
                  <w:r w:rsidRPr="00A04BF8">
                    <w:rPr>
                      <w:color w:val="404040" w:themeColor="text1" w:themeTint="BF"/>
                    </w:rPr>
                    <w:t>Post-Visit: 15-20 minutes</w:t>
                  </w:r>
                </w:p>
                <w:p w:rsidR="001C2EEB" w:rsidRPr="00A04BF8" w:rsidRDefault="001C2EEB" w:rsidP="004A1B31">
                  <w:pPr>
                    <w:framePr w:hSpace="180" w:wrap="around" w:vAnchor="text" w:hAnchor="text" w:y="1"/>
                    <w:ind w:right="90"/>
                    <w:suppressOverlap/>
                    <w:rPr>
                      <w:color w:val="404040" w:themeColor="text1" w:themeTint="BF"/>
                    </w:rPr>
                  </w:pPr>
                </w:p>
              </w:tc>
            </w:tr>
            <w:tr w:rsidR="00A04BF8" w:rsidRPr="00A04BF8" w:rsidTr="00B12343">
              <w:trPr>
                <w:trHeight w:val="780"/>
              </w:trPr>
              <w:tc>
                <w:tcPr>
                  <w:tcW w:w="1620" w:type="dxa"/>
                  <w:gridSpan w:val="3"/>
                  <w:tcBorders>
                    <w:top w:val="nil"/>
                    <w:left w:val="nil"/>
                    <w:bottom w:val="nil"/>
                    <w:right w:val="nil"/>
                  </w:tcBorders>
                  <w:tcMar>
                    <w:top w:w="100" w:type="dxa"/>
                    <w:left w:w="0" w:type="dxa"/>
                    <w:bottom w:w="100" w:type="dxa"/>
                    <w:right w:w="0" w:type="dxa"/>
                  </w:tcMar>
                </w:tcPr>
                <w:p w:rsidR="00A70C06" w:rsidRPr="00904F6E" w:rsidRDefault="00CC4EB9" w:rsidP="004A1B31">
                  <w:pPr>
                    <w:pStyle w:val="Heading2"/>
                    <w:framePr w:hSpace="180" w:wrap="around" w:vAnchor="text" w:hAnchor="text" w:y="1"/>
                    <w:ind w:right="290"/>
                    <w:suppressOverlap/>
                    <w:rPr>
                      <w:color w:val="009A26"/>
                      <w:sz w:val="32"/>
                      <w:szCs w:val="32"/>
                    </w:rPr>
                  </w:pPr>
                  <w:bookmarkStart w:id="6" w:name="h.x60c6uwucd6v" w:colFirst="0" w:colLast="0"/>
                  <w:bookmarkEnd w:id="6"/>
                  <w:r w:rsidRPr="00904F6E">
                    <w:rPr>
                      <w:color w:val="009A26"/>
                      <w:sz w:val="32"/>
                      <w:szCs w:val="32"/>
                    </w:rPr>
                    <w:t>Topics</w:t>
                  </w:r>
                </w:p>
                <w:p w:rsidR="00A70C06" w:rsidRPr="00A04BF8" w:rsidRDefault="00A70C06" w:rsidP="004A1B31">
                  <w:pPr>
                    <w:framePr w:hSpace="180" w:wrap="around" w:vAnchor="text" w:hAnchor="text" w:y="1"/>
                    <w:ind w:right="290"/>
                    <w:suppressOverlap/>
                    <w:rPr>
                      <w:color w:val="404040" w:themeColor="text1" w:themeTint="BF"/>
                      <w:sz w:val="32"/>
                      <w:szCs w:val="32"/>
                    </w:rPr>
                  </w:pPr>
                </w:p>
              </w:tc>
              <w:tc>
                <w:tcPr>
                  <w:tcW w:w="3040" w:type="dxa"/>
                  <w:gridSpan w:val="3"/>
                  <w:tcBorders>
                    <w:top w:val="nil"/>
                    <w:left w:val="nil"/>
                    <w:bottom w:val="nil"/>
                    <w:right w:val="nil"/>
                  </w:tcBorders>
                  <w:tcMar>
                    <w:top w:w="100" w:type="dxa"/>
                    <w:left w:w="0" w:type="dxa"/>
                    <w:bottom w:w="100" w:type="dxa"/>
                    <w:right w:w="0" w:type="dxa"/>
                  </w:tcMar>
                </w:tcPr>
                <w:p w:rsidR="00A70C06" w:rsidRPr="00A04BF8" w:rsidRDefault="00CC4EB9" w:rsidP="004A1B31">
                  <w:pPr>
                    <w:framePr w:hSpace="180" w:wrap="around" w:vAnchor="text" w:hAnchor="text" w:y="1"/>
                    <w:numPr>
                      <w:ilvl w:val="0"/>
                      <w:numId w:val="2"/>
                    </w:numPr>
                    <w:ind w:left="350" w:right="90" w:hanging="359"/>
                    <w:suppressOverlap/>
                    <w:rPr>
                      <w:color w:val="404040" w:themeColor="text1" w:themeTint="BF"/>
                    </w:rPr>
                  </w:pPr>
                  <w:r w:rsidRPr="00A04BF8">
                    <w:rPr>
                      <w:color w:val="404040" w:themeColor="text1" w:themeTint="BF"/>
                    </w:rPr>
                    <w:t>Defining culture</w:t>
                  </w:r>
                </w:p>
                <w:p w:rsidR="00CC4EB9" w:rsidRPr="00A04BF8" w:rsidRDefault="00CC4EB9" w:rsidP="004A1B31">
                  <w:pPr>
                    <w:framePr w:hSpace="180" w:wrap="around" w:vAnchor="text" w:hAnchor="text" w:y="1"/>
                    <w:numPr>
                      <w:ilvl w:val="0"/>
                      <w:numId w:val="2"/>
                    </w:numPr>
                    <w:ind w:left="350" w:right="90" w:hanging="359"/>
                    <w:suppressOverlap/>
                    <w:rPr>
                      <w:color w:val="404040" w:themeColor="text1" w:themeTint="BF"/>
                    </w:rPr>
                  </w:pPr>
                  <w:r w:rsidRPr="00A04BF8">
                    <w:rPr>
                      <w:color w:val="404040" w:themeColor="text1" w:themeTint="BF"/>
                    </w:rPr>
                    <w:t>Iceberg metaphor</w:t>
                  </w:r>
                </w:p>
                <w:p w:rsidR="00CC4EB9" w:rsidRPr="00A04BF8" w:rsidRDefault="00F7169C" w:rsidP="004A1B31">
                  <w:pPr>
                    <w:framePr w:hSpace="180" w:wrap="around" w:vAnchor="text" w:hAnchor="text" w:y="1"/>
                    <w:numPr>
                      <w:ilvl w:val="0"/>
                      <w:numId w:val="2"/>
                    </w:numPr>
                    <w:ind w:left="350" w:right="90" w:hanging="359"/>
                    <w:suppressOverlap/>
                    <w:rPr>
                      <w:color w:val="404040" w:themeColor="text1" w:themeTint="BF"/>
                    </w:rPr>
                  </w:pPr>
                  <w:r w:rsidRPr="00A04BF8">
                    <w:rPr>
                      <w:color w:val="404040" w:themeColor="text1" w:themeTint="BF"/>
                    </w:rPr>
                    <w:t>Cultural observations</w:t>
                  </w:r>
                </w:p>
                <w:p w:rsidR="00F7169C" w:rsidRPr="00A04BF8" w:rsidRDefault="00F7169C" w:rsidP="004A1B31">
                  <w:pPr>
                    <w:framePr w:hSpace="180" w:wrap="around" w:vAnchor="text" w:hAnchor="text" w:y="1"/>
                    <w:numPr>
                      <w:ilvl w:val="0"/>
                      <w:numId w:val="2"/>
                    </w:numPr>
                    <w:ind w:left="350" w:right="90" w:hanging="359"/>
                    <w:suppressOverlap/>
                    <w:rPr>
                      <w:color w:val="404040" w:themeColor="text1" w:themeTint="BF"/>
                    </w:rPr>
                  </w:pPr>
                  <w:r w:rsidRPr="00A04BF8">
                    <w:rPr>
                      <w:color w:val="404040" w:themeColor="text1" w:themeTint="BF"/>
                    </w:rPr>
                    <w:t>“Visible” and “invisible”</w:t>
                  </w:r>
                  <w:r w:rsidRPr="00A04BF8">
                    <w:rPr>
                      <w:color w:val="404040" w:themeColor="text1" w:themeTint="BF"/>
                    </w:rPr>
                    <w:br/>
                    <w:t>characteristics</w:t>
                  </w:r>
                </w:p>
                <w:p w:rsidR="008952E8" w:rsidRPr="00A04BF8" w:rsidRDefault="008952E8" w:rsidP="004A1B31">
                  <w:pPr>
                    <w:framePr w:hSpace="180" w:wrap="around" w:vAnchor="text" w:hAnchor="text" w:y="1"/>
                    <w:numPr>
                      <w:ilvl w:val="0"/>
                      <w:numId w:val="2"/>
                    </w:numPr>
                    <w:ind w:left="350" w:right="90" w:hanging="359"/>
                    <w:suppressOverlap/>
                    <w:rPr>
                      <w:color w:val="404040" w:themeColor="text1" w:themeTint="BF"/>
                    </w:rPr>
                  </w:pPr>
                  <w:r w:rsidRPr="00A04BF8">
                    <w:rPr>
                      <w:color w:val="404040" w:themeColor="text1" w:themeTint="BF"/>
                    </w:rPr>
                    <w:t>How archeologists learn about past cultures</w:t>
                  </w:r>
                </w:p>
              </w:tc>
            </w:tr>
          </w:tbl>
          <w:p w:rsidR="00A70C06" w:rsidRPr="00AC2D7B" w:rsidRDefault="00F7169C" w:rsidP="008952E8">
            <w:pPr>
              <w:ind w:right="-10"/>
              <w:jc w:val="center"/>
              <w:rPr>
                <w:color w:val="404040" w:themeColor="text1" w:themeTint="BF"/>
              </w:rPr>
            </w:pPr>
            <w:r w:rsidRPr="00AC2D7B">
              <w:rPr>
                <w:b/>
                <w:color w:val="404040" w:themeColor="text1" w:themeTint="BF"/>
              </w:rPr>
              <w:t>Linkages:</w:t>
            </w:r>
            <w:r w:rsidRPr="00AC2D7B">
              <w:rPr>
                <w:color w:val="404040" w:themeColor="text1" w:themeTint="BF"/>
              </w:rPr>
              <w:t xml:space="preserve"> Race/Ethnicity, religious beliefs, holidays, ceremonies, ancient and modern-day cultures</w:t>
            </w:r>
            <w:r w:rsidR="008952E8" w:rsidRPr="00AC2D7B">
              <w:rPr>
                <w:color w:val="404040" w:themeColor="text1" w:themeTint="BF"/>
              </w:rPr>
              <w:br/>
            </w:r>
          </w:p>
          <w:tbl>
            <w:tblPr>
              <w:tblW w:w="46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10" w:type="dxa"/>
                <w:right w:w="86" w:type="dxa"/>
              </w:tblCellMar>
              <w:tblLook w:val="0000" w:firstRow="0" w:lastRow="0" w:firstColumn="0" w:lastColumn="0" w:noHBand="0" w:noVBand="0"/>
            </w:tblPr>
            <w:tblGrid>
              <w:gridCol w:w="1590"/>
              <w:gridCol w:w="60"/>
              <w:gridCol w:w="2930"/>
              <w:gridCol w:w="90"/>
            </w:tblGrid>
            <w:tr w:rsidR="00A04BF8" w:rsidRPr="00A04BF8" w:rsidTr="00B12343">
              <w:trPr>
                <w:trHeight w:val="820"/>
              </w:trPr>
              <w:tc>
                <w:tcPr>
                  <w:tcW w:w="1590" w:type="dxa"/>
                  <w:tcMar>
                    <w:top w:w="100" w:type="dxa"/>
                    <w:left w:w="0" w:type="dxa"/>
                    <w:bottom w:w="100" w:type="dxa"/>
                    <w:right w:w="0" w:type="dxa"/>
                  </w:tcMar>
                </w:tcPr>
                <w:p w:rsidR="00A70C06" w:rsidRPr="00A04BF8" w:rsidRDefault="00F7169C" w:rsidP="004A1B31">
                  <w:pPr>
                    <w:pStyle w:val="Heading2"/>
                    <w:framePr w:hSpace="180" w:wrap="around" w:vAnchor="text" w:hAnchor="text" w:y="1"/>
                    <w:ind w:right="-10"/>
                    <w:suppressOverlap/>
                    <w:rPr>
                      <w:color w:val="404040" w:themeColor="text1" w:themeTint="BF"/>
                      <w:sz w:val="32"/>
                      <w:szCs w:val="32"/>
                    </w:rPr>
                  </w:pPr>
                  <w:bookmarkStart w:id="7" w:name="h.d17iv88ei8iv" w:colFirst="0" w:colLast="0"/>
                  <w:bookmarkEnd w:id="7"/>
                  <w:r w:rsidRPr="00904F6E">
                    <w:rPr>
                      <w:color w:val="009A26"/>
                      <w:sz w:val="32"/>
                      <w:szCs w:val="32"/>
                    </w:rPr>
                    <w:t>Materials</w:t>
                  </w:r>
                </w:p>
                <w:p w:rsidR="00A70C06" w:rsidRPr="00A04BF8" w:rsidRDefault="00A70C06" w:rsidP="004A1B31">
                  <w:pPr>
                    <w:framePr w:hSpace="180" w:wrap="around" w:vAnchor="text" w:hAnchor="text" w:y="1"/>
                    <w:ind w:right="-10"/>
                    <w:suppressOverlap/>
                    <w:rPr>
                      <w:color w:val="404040" w:themeColor="text1" w:themeTint="BF"/>
                    </w:rPr>
                  </w:pPr>
                </w:p>
              </w:tc>
              <w:tc>
                <w:tcPr>
                  <w:tcW w:w="3080" w:type="dxa"/>
                  <w:gridSpan w:val="3"/>
                  <w:tcMar>
                    <w:top w:w="100" w:type="dxa"/>
                    <w:left w:w="0" w:type="dxa"/>
                    <w:bottom w:w="100" w:type="dxa"/>
                    <w:right w:w="0" w:type="dxa"/>
                  </w:tcMar>
                </w:tcPr>
                <w:p w:rsidR="00B12343" w:rsidRPr="00A04BF8" w:rsidRDefault="00F7169C" w:rsidP="004A1B31">
                  <w:pPr>
                    <w:framePr w:hSpace="180" w:wrap="around" w:vAnchor="text" w:hAnchor="text" w:y="1"/>
                    <w:numPr>
                      <w:ilvl w:val="0"/>
                      <w:numId w:val="2"/>
                    </w:numPr>
                    <w:ind w:left="350" w:right="90" w:hanging="359"/>
                    <w:suppressOverlap/>
                    <w:rPr>
                      <w:color w:val="404040" w:themeColor="text1" w:themeTint="BF"/>
                    </w:rPr>
                  </w:pPr>
                  <w:r w:rsidRPr="00A04BF8">
                    <w:rPr>
                      <w:b/>
                      <w:color w:val="404040" w:themeColor="text1" w:themeTint="BF"/>
                    </w:rPr>
                    <w:t>Features of Culture 2</w:t>
                  </w:r>
                  <w:r w:rsidRPr="00A04BF8">
                    <w:rPr>
                      <w:color w:val="404040" w:themeColor="text1" w:themeTint="BF"/>
                    </w:rPr>
                    <w:t xml:space="preserve"> handout (see p. ___); Or, </w:t>
                  </w:r>
                  <w:r w:rsidR="00B12343" w:rsidRPr="00A04BF8">
                    <w:rPr>
                      <w:color w:val="404040" w:themeColor="text1" w:themeTint="BF"/>
                    </w:rPr>
                    <w:t>w</w:t>
                  </w:r>
                  <w:r w:rsidRPr="00A04BF8">
                    <w:rPr>
                      <w:color w:val="404040" w:themeColor="text1" w:themeTint="BF"/>
                    </w:rPr>
                    <w:t>rite the</w:t>
                  </w:r>
                  <w:r w:rsidR="001C2EEB" w:rsidRPr="00A04BF8">
                    <w:rPr>
                      <w:color w:val="404040" w:themeColor="text1" w:themeTint="BF"/>
                    </w:rPr>
                    <w:t xml:space="preserve"> features</w:t>
                  </w:r>
                  <w:r w:rsidR="00B12343" w:rsidRPr="00A04BF8">
                    <w:rPr>
                      <w:color w:val="404040" w:themeColor="text1" w:themeTint="BF"/>
                    </w:rPr>
                    <w:t xml:space="preserve"> on the board for students to copy into their exercise books BEFORE reaching the museum</w:t>
                  </w:r>
                </w:p>
                <w:p w:rsidR="00B12343" w:rsidRPr="00A04BF8" w:rsidRDefault="00B12343" w:rsidP="004A1B31">
                  <w:pPr>
                    <w:framePr w:hSpace="180" w:wrap="around" w:vAnchor="text" w:hAnchor="text" w:y="1"/>
                    <w:numPr>
                      <w:ilvl w:val="0"/>
                      <w:numId w:val="2"/>
                    </w:numPr>
                    <w:ind w:left="350" w:right="90" w:hanging="359"/>
                    <w:suppressOverlap/>
                    <w:rPr>
                      <w:color w:val="404040" w:themeColor="text1" w:themeTint="BF"/>
                    </w:rPr>
                  </w:pPr>
                  <w:r w:rsidRPr="00A04BF8">
                    <w:rPr>
                      <w:color w:val="404040" w:themeColor="text1" w:themeTint="BF"/>
                    </w:rPr>
                    <w:t>Clipboards or notebooks for students to press on</w:t>
                  </w:r>
                </w:p>
                <w:p w:rsidR="00A70C06" w:rsidRPr="00A04BF8" w:rsidRDefault="00B12343" w:rsidP="004A1B31">
                  <w:pPr>
                    <w:framePr w:hSpace="180" w:wrap="around" w:vAnchor="text" w:hAnchor="text" w:y="1"/>
                    <w:numPr>
                      <w:ilvl w:val="0"/>
                      <w:numId w:val="2"/>
                    </w:numPr>
                    <w:ind w:left="350" w:right="90" w:hanging="359"/>
                    <w:suppressOverlap/>
                    <w:rPr>
                      <w:color w:val="404040" w:themeColor="text1" w:themeTint="BF"/>
                    </w:rPr>
                  </w:pPr>
                  <w:r w:rsidRPr="00A04BF8">
                    <w:rPr>
                      <w:color w:val="404040" w:themeColor="text1" w:themeTint="BF"/>
                    </w:rPr>
                    <w:t>Pencils for each student</w:t>
                  </w:r>
                </w:p>
              </w:tc>
            </w:tr>
            <w:tr w:rsidR="00A04BF8" w:rsidRPr="00A04BF8" w:rsidTr="008952E8">
              <w:tblPrEx>
                <w:tblCellMar>
                  <w:right w:w="10" w:type="dxa"/>
                </w:tblCellMar>
              </w:tblPrEx>
              <w:trPr>
                <w:gridAfter w:val="1"/>
                <w:wAfter w:w="90" w:type="dxa"/>
                <w:trHeight w:val="840"/>
              </w:trPr>
              <w:tc>
                <w:tcPr>
                  <w:tcW w:w="1650" w:type="dxa"/>
                  <w:gridSpan w:val="2"/>
                  <w:tcMar>
                    <w:top w:w="100" w:type="dxa"/>
                    <w:left w:w="0" w:type="dxa"/>
                    <w:bottom w:w="100" w:type="dxa"/>
                    <w:right w:w="0" w:type="dxa"/>
                  </w:tcMar>
                </w:tcPr>
                <w:p w:rsidR="00B12343" w:rsidRPr="00904F6E" w:rsidRDefault="00B12343" w:rsidP="004A1B31">
                  <w:pPr>
                    <w:pStyle w:val="Heading2"/>
                    <w:framePr w:hSpace="180" w:wrap="around" w:vAnchor="text" w:hAnchor="text" w:y="1"/>
                    <w:ind w:right="-10"/>
                    <w:suppressOverlap/>
                    <w:rPr>
                      <w:color w:val="009A26"/>
                      <w:sz w:val="32"/>
                      <w:szCs w:val="32"/>
                    </w:rPr>
                  </w:pPr>
                  <w:bookmarkStart w:id="8" w:name="h.u0pvyt7fue5t" w:colFirst="0" w:colLast="0"/>
                  <w:bookmarkEnd w:id="8"/>
                  <w:r w:rsidRPr="00904F6E">
                    <w:rPr>
                      <w:color w:val="009A26"/>
                      <w:sz w:val="32"/>
                      <w:szCs w:val="32"/>
                    </w:rPr>
                    <w:t xml:space="preserve">Exhibit </w:t>
                  </w:r>
                </w:p>
                <w:p w:rsidR="00A70C06" w:rsidRPr="00A04BF8" w:rsidRDefault="00B12343" w:rsidP="004A1B31">
                  <w:pPr>
                    <w:pStyle w:val="Heading2"/>
                    <w:framePr w:hSpace="180" w:wrap="around" w:vAnchor="text" w:hAnchor="text" w:y="1"/>
                    <w:ind w:right="-10"/>
                    <w:suppressOverlap/>
                    <w:rPr>
                      <w:color w:val="404040" w:themeColor="text1" w:themeTint="BF"/>
                      <w:sz w:val="32"/>
                      <w:szCs w:val="32"/>
                    </w:rPr>
                  </w:pPr>
                  <w:r w:rsidRPr="00904F6E">
                    <w:rPr>
                      <w:color w:val="009A26"/>
                      <w:sz w:val="32"/>
                      <w:szCs w:val="32"/>
                    </w:rPr>
                    <w:t>Tie-Ins</w:t>
                  </w:r>
                </w:p>
              </w:tc>
              <w:tc>
                <w:tcPr>
                  <w:tcW w:w="2930" w:type="dxa"/>
                  <w:tcMar>
                    <w:top w:w="100" w:type="dxa"/>
                    <w:left w:w="0" w:type="dxa"/>
                    <w:bottom w:w="100" w:type="dxa"/>
                    <w:right w:w="0" w:type="dxa"/>
                  </w:tcMar>
                </w:tcPr>
                <w:p w:rsidR="00A70C06" w:rsidRPr="00A04BF8" w:rsidRDefault="00B12343" w:rsidP="004A1B31">
                  <w:pPr>
                    <w:framePr w:hSpace="180" w:wrap="around" w:vAnchor="text" w:hAnchor="text" w:y="1"/>
                    <w:numPr>
                      <w:ilvl w:val="0"/>
                      <w:numId w:val="2"/>
                    </w:numPr>
                    <w:ind w:left="350" w:right="90" w:hanging="359"/>
                    <w:suppressOverlap/>
                    <w:rPr>
                      <w:color w:val="404040" w:themeColor="text1" w:themeTint="BF"/>
                    </w:rPr>
                  </w:pPr>
                  <w:r w:rsidRPr="00A04BF8">
                    <w:rPr>
                      <w:color w:val="404040" w:themeColor="text1" w:themeTint="BF"/>
                    </w:rPr>
                    <w:t xml:space="preserve">Amerindian Exhibit Display: What is Archaeology? </w:t>
                  </w:r>
                </w:p>
                <w:p w:rsidR="008952E8" w:rsidRPr="00A04BF8" w:rsidRDefault="008952E8" w:rsidP="004A1B31">
                  <w:pPr>
                    <w:framePr w:hSpace="180" w:wrap="around" w:vAnchor="text" w:hAnchor="text" w:y="1"/>
                    <w:numPr>
                      <w:ilvl w:val="0"/>
                      <w:numId w:val="2"/>
                    </w:numPr>
                    <w:ind w:left="350" w:right="90" w:hanging="359"/>
                    <w:suppressOverlap/>
                    <w:rPr>
                      <w:color w:val="404040" w:themeColor="text1" w:themeTint="BF"/>
                    </w:rPr>
                  </w:pPr>
                  <w:r w:rsidRPr="00A04BF8">
                    <w:rPr>
                      <w:color w:val="404040" w:themeColor="text1" w:themeTint="BF"/>
                    </w:rPr>
                    <w:t xml:space="preserve">Various cultural artifacts: ceramics, tools, </w:t>
                  </w:r>
                  <w:proofErr w:type="spellStart"/>
                  <w:r w:rsidRPr="00A04BF8">
                    <w:rPr>
                      <w:color w:val="404040" w:themeColor="text1" w:themeTint="BF"/>
                    </w:rPr>
                    <w:t>adornos</w:t>
                  </w:r>
                  <w:proofErr w:type="spellEnd"/>
                  <w:r w:rsidRPr="00A04BF8">
                    <w:rPr>
                      <w:color w:val="404040" w:themeColor="text1" w:themeTint="BF"/>
                    </w:rPr>
                    <w:t>, etc.</w:t>
                  </w:r>
                </w:p>
              </w:tc>
            </w:tr>
            <w:tr w:rsidR="00A04BF8" w:rsidRPr="00A04BF8" w:rsidTr="008952E8">
              <w:tblPrEx>
                <w:tblCellMar>
                  <w:right w:w="10" w:type="dxa"/>
                </w:tblCellMar>
              </w:tblPrEx>
              <w:trPr>
                <w:trHeight w:val="780"/>
              </w:trPr>
              <w:tc>
                <w:tcPr>
                  <w:tcW w:w="1650" w:type="dxa"/>
                  <w:gridSpan w:val="2"/>
                  <w:tcMar>
                    <w:top w:w="100" w:type="dxa"/>
                    <w:left w:w="0" w:type="dxa"/>
                    <w:bottom w:w="100" w:type="dxa"/>
                    <w:right w:w="0" w:type="dxa"/>
                  </w:tcMar>
                </w:tcPr>
                <w:p w:rsidR="00B12343" w:rsidRPr="00904F6E" w:rsidRDefault="00B12343" w:rsidP="004A1B31">
                  <w:pPr>
                    <w:pStyle w:val="Heading2"/>
                    <w:framePr w:hSpace="180" w:wrap="around" w:vAnchor="text" w:hAnchor="text" w:y="1"/>
                    <w:ind w:right="-10"/>
                    <w:suppressOverlap/>
                    <w:rPr>
                      <w:color w:val="009A26"/>
                      <w:sz w:val="32"/>
                      <w:szCs w:val="32"/>
                    </w:rPr>
                  </w:pPr>
                  <w:bookmarkStart w:id="9" w:name="h.ax1gxtcikmcy" w:colFirst="0" w:colLast="0"/>
                  <w:bookmarkEnd w:id="9"/>
                  <w:r w:rsidRPr="00904F6E">
                    <w:rPr>
                      <w:color w:val="009A26"/>
                      <w:sz w:val="32"/>
                      <w:szCs w:val="32"/>
                    </w:rPr>
                    <w:t>Objects of Interest</w:t>
                  </w:r>
                </w:p>
                <w:p w:rsidR="00A70C06" w:rsidRPr="00A04BF8" w:rsidRDefault="00A70C06" w:rsidP="004A1B31">
                  <w:pPr>
                    <w:framePr w:hSpace="180" w:wrap="around" w:vAnchor="text" w:hAnchor="text" w:y="1"/>
                    <w:ind w:right="-10"/>
                    <w:suppressOverlap/>
                    <w:rPr>
                      <w:color w:val="404040" w:themeColor="text1" w:themeTint="BF"/>
                      <w:sz w:val="32"/>
                      <w:szCs w:val="32"/>
                    </w:rPr>
                  </w:pPr>
                </w:p>
              </w:tc>
              <w:tc>
                <w:tcPr>
                  <w:tcW w:w="3020" w:type="dxa"/>
                  <w:gridSpan w:val="2"/>
                  <w:tcMar>
                    <w:top w:w="100" w:type="dxa"/>
                    <w:left w:w="0" w:type="dxa"/>
                    <w:bottom w:w="100" w:type="dxa"/>
                    <w:right w:w="0" w:type="dxa"/>
                  </w:tcMar>
                </w:tcPr>
                <w:p w:rsidR="00A70C06" w:rsidRPr="00A04BF8" w:rsidRDefault="008952E8" w:rsidP="004A1B31">
                  <w:pPr>
                    <w:framePr w:hSpace="180" w:wrap="around" w:vAnchor="text" w:hAnchor="text" w:y="1"/>
                    <w:numPr>
                      <w:ilvl w:val="0"/>
                      <w:numId w:val="2"/>
                    </w:numPr>
                    <w:ind w:left="350" w:right="90" w:hanging="359"/>
                    <w:suppressOverlap/>
                    <w:rPr>
                      <w:color w:val="404040" w:themeColor="text1" w:themeTint="BF"/>
                    </w:rPr>
                  </w:pPr>
                  <w:r w:rsidRPr="00A04BF8">
                    <w:rPr>
                      <w:color w:val="404040" w:themeColor="text1" w:themeTint="BF"/>
                    </w:rPr>
                    <w:t>Object 1 (in Display #) -  description of item for teacher</w:t>
                  </w:r>
                </w:p>
                <w:p w:rsidR="008952E8" w:rsidRPr="00A04BF8" w:rsidRDefault="008952E8" w:rsidP="004A1B31">
                  <w:pPr>
                    <w:framePr w:hSpace="180" w:wrap="around" w:vAnchor="text" w:hAnchor="text" w:y="1"/>
                    <w:numPr>
                      <w:ilvl w:val="0"/>
                      <w:numId w:val="2"/>
                    </w:numPr>
                    <w:ind w:left="350" w:right="90" w:hanging="359"/>
                    <w:suppressOverlap/>
                    <w:rPr>
                      <w:color w:val="404040" w:themeColor="text1" w:themeTint="BF"/>
                    </w:rPr>
                  </w:pPr>
                  <w:r w:rsidRPr="00A04BF8">
                    <w:rPr>
                      <w:color w:val="404040" w:themeColor="text1" w:themeTint="BF"/>
                    </w:rPr>
                    <w:t>Object 2 (in Display #) -  description of item for teacher</w:t>
                  </w:r>
                </w:p>
                <w:p w:rsidR="008952E8" w:rsidRPr="00A04BF8" w:rsidRDefault="008952E8" w:rsidP="004A1B31">
                  <w:pPr>
                    <w:framePr w:hSpace="180" w:wrap="around" w:vAnchor="text" w:hAnchor="text" w:y="1"/>
                    <w:numPr>
                      <w:ilvl w:val="0"/>
                      <w:numId w:val="2"/>
                    </w:numPr>
                    <w:ind w:left="350" w:right="90" w:hanging="359"/>
                    <w:suppressOverlap/>
                    <w:rPr>
                      <w:color w:val="404040" w:themeColor="text1" w:themeTint="BF"/>
                    </w:rPr>
                  </w:pPr>
                  <w:r w:rsidRPr="00A04BF8">
                    <w:rPr>
                      <w:color w:val="404040" w:themeColor="text1" w:themeTint="BF"/>
                    </w:rPr>
                    <w:t>Object 3 (in Display #) - description of item for teacher</w:t>
                  </w:r>
                </w:p>
              </w:tc>
            </w:tr>
          </w:tbl>
          <w:p w:rsidR="00A70C06" w:rsidRDefault="00A70C06" w:rsidP="0064175D"/>
        </w:tc>
      </w:tr>
      <w:tr w:rsidR="00A04BF8" w:rsidRPr="00A04BF8" w:rsidTr="008651A0">
        <w:trPr>
          <w:trHeight w:val="1420"/>
        </w:trPr>
        <w:tc>
          <w:tcPr>
            <w:tcW w:w="220" w:type="dxa"/>
            <w:tcMar>
              <w:top w:w="100" w:type="dxa"/>
              <w:left w:w="100" w:type="dxa"/>
              <w:bottom w:w="100" w:type="dxa"/>
              <w:right w:w="100" w:type="dxa"/>
            </w:tcMar>
          </w:tcPr>
          <w:p w:rsidR="00250621" w:rsidRPr="00A04BF8" w:rsidRDefault="00250621" w:rsidP="0064175D">
            <w:pPr>
              <w:rPr>
                <w:color w:val="404040" w:themeColor="text1" w:themeTint="BF"/>
              </w:rPr>
            </w:pPr>
          </w:p>
        </w:tc>
        <w:tc>
          <w:tcPr>
            <w:tcW w:w="10770" w:type="dxa"/>
            <w:gridSpan w:val="3"/>
            <w:tcMar>
              <w:top w:w="100" w:type="dxa"/>
              <w:left w:w="0" w:type="dxa"/>
              <w:bottom w:w="100" w:type="dxa"/>
              <w:right w:w="0" w:type="dxa"/>
            </w:tcMar>
          </w:tcPr>
          <w:p w:rsidR="00A04BF8" w:rsidRPr="00AC2D7B" w:rsidRDefault="00A04BF8" w:rsidP="00A04BF8">
            <w:pPr>
              <w:spacing w:after="120"/>
              <w:rPr>
                <w:color w:val="404040" w:themeColor="text1" w:themeTint="BF"/>
                <w:sz w:val="24"/>
                <w:szCs w:val="24"/>
              </w:rPr>
            </w:pPr>
            <w:r w:rsidRPr="00AC2D7B">
              <w:rPr>
                <w:color w:val="404040" w:themeColor="text1" w:themeTint="BF"/>
                <w:sz w:val="24"/>
                <w:szCs w:val="24"/>
              </w:rPr>
              <w:t>4. Point out that there is a relationship between those items that appear above the waterline and those that appear below it. In most cases, the invisible aspects of culture influence or cause the visible ones. Religious beliefs, for example, are "seen" in certain holiday customs, and notions of modesty influence styles of dress. Ask students to find other examples of this from the iceberg representation of culture.</w:t>
            </w:r>
          </w:p>
          <w:p w:rsidR="00250621" w:rsidRPr="00AC2D7B" w:rsidRDefault="00250621" w:rsidP="00A04BF8">
            <w:pPr>
              <w:spacing w:after="120"/>
              <w:rPr>
                <w:b/>
                <w:color w:val="404040" w:themeColor="text1" w:themeTint="BF"/>
                <w:sz w:val="24"/>
                <w:szCs w:val="24"/>
              </w:rPr>
            </w:pPr>
            <w:r w:rsidRPr="00AC2D7B">
              <w:rPr>
                <w:b/>
                <w:color w:val="404040" w:themeColor="text1" w:themeTint="BF"/>
                <w:sz w:val="24"/>
                <w:szCs w:val="24"/>
              </w:rPr>
              <w:t>Debriefing</w:t>
            </w:r>
          </w:p>
          <w:p w:rsidR="00250621" w:rsidRPr="00AC2D7B" w:rsidRDefault="00250621" w:rsidP="00250621">
            <w:pPr>
              <w:rPr>
                <w:color w:val="404040" w:themeColor="text1" w:themeTint="BF"/>
                <w:sz w:val="24"/>
                <w:szCs w:val="24"/>
              </w:rPr>
            </w:pPr>
            <w:r w:rsidRPr="00AC2D7B">
              <w:rPr>
                <w:color w:val="404040" w:themeColor="text1" w:themeTint="BF"/>
                <w:sz w:val="24"/>
                <w:szCs w:val="24"/>
              </w:rPr>
              <w:t>Use the following questions to help students understand how the "Features of Culture" can be used to enhance their understanding of other cultures.</w:t>
            </w:r>
          </w:p>
          <w:p w:rsidR="00250621" w:rsidRPr="00AC2D7B" w:rsidRDefault="00250621" w:rsidP="00250621">
            <w:pPr>
              <w:rPr>
                <w:color w:val="404040" w:themeColor="text1" w:themeTint="BF"/>
                <w:sz w:val="24"/>
                <w:szCs w:val="24"/>
              </w:rPr>
            </w:pPr>
          </w:p>
          <w:p w:rsidR="00250621" w:rsidRPr="00AC2D7B" w:rsidRDefault="00250621" w:rsidP="00250621">
            <w:pPr>
              <w:ind w:left="720" w:right="720"/>
              <w:rPr>
                <w:color w:val="404040" w:themeColor="text1" w:themeTint="BF"/>
                <w:sz w:val="24"/>
                <w:szCs w:val="24"/>
              </w:rPr>
            </w:pPr>
            <w:r w:rsidRPr="00AC2D7B">
              <w:rPr>
                <w:color w:val="404040" w:themeColor="text1" w:themeTint="BF"/>
                <w:sz w:val="24"/>
                <w:szCs w:val="24"/>
              </w:rPr>
              <w:t>1. Does it make sense to compare culture to an iceberg? Can you think of other things to which the visible and invisible features of culture can be compared?</w:t>
            </w:r>
          </w:p>
          <w:p w:rsidR="00250621" w:rsidRPr="00AC2D7B" w:rsidRDefault="00250621" w:rsidP="00250621">
            <w:pPr>
              <w:ind w:left="720" w:right="720"/>
              <w:rPr>
                <w:color w:val="404040" w:themeColor="text1" w:themeTint="BF"/>
                <w:sz w:val="24"/>
                <w:szCs w:val="24"/>
              </w:rPr>
            </w:pPr>
            <w:r w:rsidRPr="00AC2D7B">
              <w:rPr>
                <w:color w:val="404040" w:themeColor="text1" w:themeTint="BF"/>
                <w:sz w:val="24"/>
                <w:szCs w:val="24"/>
              </w:rPr>
              <w:br/>
              <w:t>2. A US Peace Corps Volunteer serving as a teacher in Mongolia had this to say about some photographs she sent to a group of students in the United States.</w:t>
            </w:r>
          </w:p>
          <w:p w:rsidR="00250621" w:rsidRPr="00AC2D7B" w:rsidRDefault="00250621" w:rsidP="00250621">
            <w:pPr>
              <w:ind w:left="1440" w:right="720"/>
              <w:rPr>
                <w:color w:val="404040" w:themeColor="text1" w:themeTint="BF"/>
                <w:sz w:val="24"/>
                <w:szCs w:val="24"/>
              </w:rPr>
            </w:pPr>
            <w:r w:rsidRPr="00AC2D7B">
              <w:rPr>
                <w:color w:val="404040" w:themeColor="text1" w:themeTint="BF"/>
                <w:sz w:val="24"/>
                <w:szCs w:val="24"/>
              </w:rPr>
              <w:br/>
              <w:t xml:space="preserve">“Mongolians are very serious and composed in their expressions. In the city, this is beginning to change slightly. You'll see a number of my students smiling. But this is not traditional. When I first came here, my friends asked me why Americans smile so much. They felt that Americans smile even at people they don't like and that this was quite insincere.” —Lisa </w:t>
            </w:r>
            <w:proofErr w:type="spellStart"/>
            <w:r w:rsidRPr="00AC2D7B">
              <w:rPr>
                <w:color w:val="404040" w:themeColor="text1" w:themeTint="BF"/>
                <w:sz w:val="24"/>
                <w:szCs w:val="24"/>
              </w:rPr>
              <w:t>Buchwalder</w:t>
            </w:r>
            <w:proofErr w:type="spellEnd"/>
          </w:p>
          <w:p w:rsidR="00250621" w:rsidRPr="00AC2D7B" w:rsidRDefault="00250621" w:rsidP="00250621">
            <w:pPr>
              <w:ind w:left="720" w:right="720"/>
              <w:rPr>
                <w:color w:val="404040" w:themeColor="text1" w:themeTint="BF"/>
                <w:sz w:val="24"/>
                <w:szCs w:val="24"/>
              </w:rPr>
            </w:pPr>
            <w:r w:rsidRPr="00AC2D7B">
              <w:rPr>
                <w:color w:val="404040" w:themeColor="text1" w:themeTint="BF"/>
                <w:sz w:val="24"/>
                <w:szCs w:val="24"/>
              </w:rPr>
              <w:br/>
              <w:t>What does this tell you about the visible and invisible features of culture? Does it explain why people from different cultures sometimes misunderstand each other?</w:t>
            </w:r>
          </w:p>
          <w:p w:rsidR="00250621" w:rsidRPr="00AC2D7B" w:rsidRDefault="00250621" w:rsidP="00250621">
            <w:pPr>
              <w:ind w:left="720" w:right="720"/>
              <w:rPr>
                <w:color w:val="404040" w:themeColor="text1" w:themeTint="BF"/>
                <w:sz w:val="24"/>
                <w:szCs w:val="24"/>
              </w:rPr>
            </w:pPr>
            <w:r w:rsidRPr="00AC2D7B">
              <w:rPr>
                <w:color w:val="404040" w:themeColor="text1" w:themeTint="BF"/>
                <w:sz w:val="24"/>
                <w:szCs w:val="24"/>
              </w:rPr>
              <w:br/>
              <w:t>3. Can you match this description of American and Mongolian behaviors with any of the items on your list of cultural features?</w:t>
            </w:r>
          </w:p>
          <w:p w:rsidR="00250621" w:rsidRPr="00AC2D7B" w:rsidRDefault="00250621" w:rsidP="00250621">
            <w:pPr>
              <w:ind w:left="720" w:right="720"/>
              <w:rPr>
                <w:color w:val="404040" w:themeColor="text1" w:themeTint="BF"/>
                <w:sz w:val="24"/>
                <w:szCs w:val="24"/>
              </w:rPr>
            </w:pPr>
            <w:r w:rsidRPr="00AC2D7B">
              <w:rPr>
                <w:color w:val="404040" w:themeColor="text1" w:themeTint="BF"/>
                <w:sz w:val="24"/>
                <w:szCs w:val="24"/>
              </w:rPr>
              <w:br/>
              <w:t>4. How can a list such as "Features of Culture" help you understand differences among people? (Possible answer: Differences may seem less strange or unusual when we understand them as variations on fundamental characteristics that all cultures have in common.)</w:t>
            </w:r>
          </w:p>
          <w:p w:rsidR="00250621" w:rsidRPr="00AC2D7B" w:rsidRDefault="00250621" w:rsidP="00250621">
            <w:pPr>
              <w:rPr>
                <w:color w:val="404040" w:themeColor="text1" w:themeTint="BF"/>
                <w:sz w:val="24"/>
                <w:szCs w:val="24"/>
              </w:rPr>
            </w:pPr>
          </w:p>
          <w:p w:rsidR="00250621" w:rsidRPr="00AC2D7B" w:rsidRDefault="00250621" w:rsidP="00A04BF8">
            <w:pPr>
              <w:spacing w:after="120"/>
              <w:rPr>
                <w:b/>
                <w:color w:val="404040" w:themeColor="text1" w:themeTint="BF"/>
                <w:sz w:val="24"/>
                <w:szCs w:val="24"/>
              </w:rPr>
            </w:pPr>
            <w:r w:rsidRPr="00AC2D7B">
              <w:rPr>
                <w:b/>
                <w:color w:val="404040" w:themeColor="text1" w:themeTint="BF"/>
                <w:sz w:val="24"/>
                <w:szCs w:val="24"/>
              </w:rPr>
              <w:t>Extension</w:t>
            </w:r>
          </w:p>
          <w:p w:rsidR="00250621" w:rsidRPr="00AC2D7B" w:rsidRDefault="00250621" w:rsidP="00A04BF8">
            <w:pPr>
              <w:ind w:left="690" w:right="720"/>
              <w:rPr>
                <w:color w:val="404040" w:themeColor="text1" w:themeTint="BF"/>
                <w:sz w:val="24"/>
                <w:szCs w:val="24"/>
              </w:rPr>
            </w:pPr>
            <w:r w:rsidRPr="00AC2D7B">
              <w:rPr>
                <w:color w:val="404040" w:themeColor="text1" w:themeTint="BF"/>
                <w:sz w:val="24"/>
                <w:szCs w:val="24"/>
              </w:rPr>
              <w:t>1. For homework, have students use the Features of Culture handout or list as a guide to interview someone from another culture. They could present their findings or write a reflection on them.</w:t>
            </w:r>
          </w:p>
          <w:p w:rsidR="00250621" w:rsidRPr="00AC2D7B" w:rsidRDefault="00250621" w:rsidP="00250621">
            <w:pPr>
              <w:rPr>
                <w:color w:val="404040" w:themeColor="text1" w:themeTint="BF"/>
                <w:sz w:val="24"/>
                <w:szCs w:val="24"/>
              </w:rPr>
            </w:pPr>
          </w:p>
          <w:p w:rsidR="00250621" w:rsidRPr="00AC2D7B" w:rsidRDefault="00250621" w:rsidP="00A04BF8">
            <w:pPr>
              <w:spacing w:after="120"/>
              <w:rPr>
                <w:b/>
                <w:color w:val="404040" w:themeColor="text1" w:themeTint="BF"/>
                <w:sz w:val="24"/>
                <w:szCs w:val="24"/>
              </w:rPr>
            </w:pPr>
            <w:r w:rsidRPr="00AC2D7B">
              <w:rPr>
                <w:b/>
                <w:color w:val="404040" w:themeColor="text1" w:themeTint="BF"/>
                <w:sz w:val="24"/>
                <w:szCs w:val="24"/>
              </w:rPr>
              <w:t>Adaptations for Struggling Students</w:t>
            </w:r>
          </w:p>
          <w:p w:rsidR="00250621" w:rsidRPr="00AC2D7B" w:rsidRDefault="00250621" w:rsidP="00A04BF8">
            <w:pPr>
              <w:numPr>
                <w:ilvl w:val="0"/>
                <w:numId w:val="4"/>
              </w:numPr>
              <w:ind w:left="1050" w:hanging="359"/>
              <w:rPr>
                <w:color w:val="404040" w:themeColor="text1" w:themeTint="BF"/>
                <w:sz w:val="24"/>
                <w:szCs w:val="24"/>
              </w:rPr>
            </w:pPr>
            <w:r w:rsidRPr="00AC2D7B">
              <w:rPr>
                <w:color w:val="404040" w:themeColor="text1" w:themeTint="BF"/>
                <w:sz w:val="24"/>
                <w:szCs w:val="24"/>
              </w:rPr>
              <w:t>Have students work in pairs or small groups and assign a strong writer as the group’s recorder. This will take the pressure off of writing while still allowing struggling writers to contribute their ideas.</w:t>
            </w:r>
          </w:p>
          <w:p w:rsidR="00250621" w:rsidRPr="00A04BF8" w:rsidRDefault="00250621" w:rsidP="00A04BF8">
            <w:pPr>
              <w:numPr>
                <w:ilvl w:val="0"/>
                <w:numId w:val="4"/>
              </w:numPr>
              <w:ind w:left="1050" w:hanging="359"/>
              <w:rPr>
                <w:color w:val="404040" w:themeColor="text1" w:themeTint="BF"/>
              </w:rPr>
            </w:pPr>
            <w:r w:rsidRPr="00AC2D7B">
              <w:rPr>
                <w:color w:val="404040" w:themeColor="text1" w:themeTint="BF"/>
                <w:sz w:val="24"/>
                <w:szCs w:val="24"/>
              </w:rPr>
              <w:t>Give adequate ‘think time’ when asking questions. Some students need extra processing time to formulate their answers.</w:t>
            </w:r>
          </w:p>
        </w:tc>
      </w:tr>
    </w:tbl>
    <w:p w:rsidR="00250621" w:rsidRPr="00A04BF8" w:rsidRDefault="00250621" w:rsidP="00A04BF8">
      <w:pPr>
        <w:rPr>
          <w:color w:val="404040" w:themeColor="text1" w:themeTint="BF"/>
          <w:szCs w:val="20"/>
        </w:rPr>
      </w:pPr>
    </w:p>
    <w:tbl>
      <w:tblPr>
        <w:tblpPr w:leftFromText="180" w:rightFromText="180" w:vertAnchor="text" w:tblpY="1"/>
        <w:tblOverlap w:val="never"/>
        <w:tblW w:w="10990" w:type="dxa"/>
        <w:tblInd w:w="90" w:type="dxa"/>
        <w:tblLayout w:type="fixed"/>
        <w:tblCellMar>
          <w:left w:w="10" w:type="dxa"/>
          <w:right w:w="10" w:type="dxa"/>
        </w:tblCellMar>
        <w:tblLook w:val="0000" w:firstRow="0" w:lastRow="0" w:firstColumn="0" w:lastColumn="0" w:noHBand="0" w:noVBand="0"/>
      </w:tblPr>
      <w:tblGrid>
        <w:gridCol w:w="220"/>
        <w:gridCol w:w="10770"/>
      </w:tblGrid>
      <w:tr w:rsidR="00250621" w:rsidTr="008651A0">
        <w:trPr>
          <w:trHeight w:val="1420"/>
        </w:trPr>
        <w:tc>
          <w:tcPr>
            <w:tcW w:w="220" w:type="dxa"/>
            <w:tcMar>
              <w:top w:w="100" w:type="dxa"/>
              <w:left w:w="100" w:type="dxa"/>
              <w:bottom w:w="100" w:type="dxa"/>
              <w:right w:w="100" w:type="dxa"/>
            </w:tcMar>
          </w:tcPr>
          <w:p w:rsidR="00250621" w:rsidRDefault="00250621" w:rsidP="00660DCC"/>
        </w:tc>
        <w:tc>
          <w:tcPr>
            <w:tcW w:w="10770" w:type="dxa"/>
            <w:tcMar>
              <w:top w:w="100" w:type="dxa"/>
              <w:left w:w="0" w:type="dxa"/>
              <w:bottom w:w="100" w:type="dxa"/>
              <w:right w:w="0" w:type="dxa"/>
            </w:tcMar>
          </w:tcPr>
          <w:p w:rsidR="00A04BF8" w:rsidRPr="00250621" w:rsidRDefault="00A04BF8" w:rsidP="00AC2D7B">
            <w:pPr>
              <w:pStyle w:val="Heading3"/>
              <w:spacing w:after="120" w:line="360" w:lineRule="auto"/>
              <w:jc w:val="center"/>
              <w:rPr>
                <w:b w:val="0"/>
                <w:color w:val="C00000"/>
                <w:sz w:val="32"/>
                <w:szCs w:val="32"/>
              </w:rPr>
            </w:pPr>
            <w:r w:rsidRPr="00250621">
              <w:rPr>
                <w:b w:val="0"/>
                <w:color w:val="C00000"/>
                <w:sz w:val="32"/>
                <w:szCs w:val="32"/>
              </w:rPr>
              <w:t>At the Museum</w:t>
            </w:r>
          </w:p>
          <w:p w:rsidR="00A04BF8" w:rsidRPr="00A04BF8" w:rsidRDefault="00A04BF8" w:rsidP="00A04BF8">
            <w:pPr>
              <w:pStyle w:val="Heading3"/>
              <w:jc w:val="center"/>
              <w:rPr>
                <w:b w:val="0"/>
                <w:i/>
                <w:color w:val="404040" w:themeColor="text1" w:themeTint="BF"/>
                <w:sz w:val="28"/>
                <w:szCs w:val="28"/>
              </w:rPr>
            </w:pPr>
            <w:r w:rsidRPr="00A04BF8">
              <w:rPr>
                <w:b w:val="0"/>
                <w:i/>
                <w:color w:val="404040" w:themeColor="text1" w:themeTint="BF"/>
                <w:sz w:val="28"/>
                <w:szCs w:val="28"/>
              </w:rPr>
              <w:t>Culture Detectives</w:t>
            </w:r>
          </w:p>
          <w:p w:rsidR="00A04BF8" w:rsidRPr="00A04BF8" w:rsidRDefault="00A04BF8" w:rsidP="00A04BF8">
            <w:pPr>
              <w:rPr>
                <w:color w:val="404040" w:themeColor="text1" w:themeTint="BF"/>
              </w:rPr>
            </w:pPr>
          </w:p>
          <w:p w:rsidR="00A04BF8" w:rsidRPr="00AC2D7B" w:rsidRDefault="00A04BF8" w:rsidP="00A04BF8">
            <w:pPr>
              <w:pStyle w:val="Heading3"/>
              <w:spacing w:after="120"/>
              <w:rPr>
                <w:color w:val="404040" w:themeColor="text1" w:themeTint="BF"/>
                <w:sz w:val="24"/>
                <w:szCs w:val="24"/>
              </w:rPr>
            </w:pPr>
            <w:r w:rsidRPr="00AC2D7B">
              <w:rPr>
                <w:color w:val="404040" w:themeColor="text1" w:themeTint="BF"/>
                <w:sz w:val="24"/>
                <w:szCs w:val="24"/>
              </w:rPr>
              <w:t>Overview</w:t>
            </w:r>
          </w:p>
          <w:p w:rsidR="00A04BF8" w:rsidRPr="00AC2D7B" w:rsidRDefault="00A04BF8" w:rsidP="00A04BF8">
            <w:pPr>
              <w:rPr>
                <w:color w:val="404040" w:themeColor="text1" w:themeTint="BF"/>
                <w:sz w:val="24"/>
                <w:szCs w:val="24"/>
              </w:rPr>
            </w:pPr>
            <w:r w:rsidRPr="00AC2D7B">
              <w:rPr>
                <w:color w:val="404040" w:themeColor="text1" w:themeTint="BF"/>
                <w:sz w:val="24"/>
                <w:szCs w:val="24"/>
              </w:rPr>
              <w:t xml:space="preserve">Students will explore the Amerindian Room as Culture Detectives in order to fill in as much of the </w:t>
            </w:r>
            <w:hyperlink r:id="rId11">
              <w:r w:rsidRPr="00AC2D7B">
                <w:rPr>
                  <w:color w:val="404040" w:themeColor="text1" w:themeTint="BF"/>
                  <w:sz w:val="24"/>
                  <w:szCs w:val="24"/>
                  <w:u w:val="single"/>
                </w:rPr>
                <w:t>Features of Culture 2</w:t>
              </w:r>
            </w:hyperlink>
            <w:r w:rsidRPr="00AC2D7B">
              <w:rPr>
                <w:color w:val="404040" w:themeColor="text1" w:themeTint="BF"/>
                <w:sz w:val="24"/>
                <w:szCs w:val="24"/>
              </w:rPr>
              <w:t xml:space="preserve"> handout as possible.</w:t>
            </w:r>
          </w:p>
          <w:p w:rsidR="00A04BF8" w:rsidRPr="00AC2D7B" w:rsidRDefault="00A04BF8" w:rsidP="00A04BF8">
            <w:pPr>
              <w:rPr>
                <w:color w:val="404040" w:themeColor="text1" w:themeTint="BF"/>
                <w:sz w:val="24"/>
                <w:szCs w:val="24"/>
              </w:rPr>
            </w:pPr>
          </w:p>
          <w:p w:rsidR="00A04BF8" w:rsidRPr="00AC2D7B" w:rsidRDefault="00A04BF8" w:rsidP="00A04BF8">
            <w:pPr>
              <w:spacing w:after="120"/>
              <w:rPr>
                <w:b/>
                <w:color w:val="404040" w:themeColor="text1" w:themeTint="BF"/>
                <w:sz w:val="24"/>
                <w:szCs w:val="24"/>
              </w:rPr>
            </w:pPr>
            <w:r w:rsidRPr="00AC2D7B">
              <w:rPr>
                <w:b/>
                <w:color w:val="404040" w:themeColor="text1" w:themeTint="BF"/>
                <w:sz w:val="24"/>
                <w:szCs w:val="24"/>
              </w:rPr>
              <w:t>Background Information</w:t>
            </w:r>
          </w:p>
          <w:p w:rsidR="00A04BF8" w:rsidRPr="00AC2D7B" w:rsidRDefault="00A04BF8" w:rsidP="00A04BF8">
            <w:pPr>
              <w:rPr>
                <w:color w:val="404040" w:themeColor="text1" w:themeTint="BF"/>
                <w:sz w:val="24"/>
                <w:szCs w:val="24"/>
              </w:rPr>
            </w:pPr>
            <w:r w:rsidRPr="00AC2D7B">
              <w:rPr>
                <w:color w:val="404040" w:themeColor="text1" w:themeTint="BF"/>
                <w:sz w:val="24"/>
                <w:szCs w:val="24"/>
              </w:rPr>
              <w:t>Culture is a system of beliefs, values, and assumptions about life that guide behavior and are shared by a group of people. It includes customs, language, and material artifacts. These are transmitted from generation to generation, rarely with explicit instructions.</w:t>
            </w:r>
            <w:r w:rsidRPr="00AC2D7B">
              <w:rPr>
                <w:color w:val="404040" w:themeColor="text1" w:themeTint="BF"/>
                <w:sz w:val="24"/>
                <w:szCs w:val="24"/>
              </w:rPr>
              <w:br/>
            </w:r>
          </w:p>
          <w:p w:rsidR="00A04BF8" w:rsidRPr="00AC2D7B" w:rsidRDefault="00A04BF8" w:rsidP="00A04BF8">
            <w:pPr>
              <w:rPr>
                <w:color w:val="404040" w:themeColor="text1" w:themeTint="BF"/>
                <w:sz w:val="24"/>
                <w:szCs w:val="24"/>
              </w:rPr>
            </w:pPr>
            <w:r w:rsidRPr="00AC2D7B">
              <w:rPr>
                <w:color w:val="404040" w:themeColor="text1" w:themeTint="BF"/>
                <w:sz w:val="24"/>
                <w:szCs w:val="24"/>
              </w:rPr>
              <w:t>Culture has been compared to an iceberg. Just as an iceberg has a visible section (one-ninth of it) above the waterline and a larger, invisible section below the waterline, culture has some aspects that you can observe and others that you can only imagine or intuit. Like an iceberg, the part of culture that is visible (observable behavior) is only a small part of a much bigger whole.</w:t>
            </w:r>
          </w:p>
          <w:p w:rsidR="00A04BF8" w:rsidRPr="00AC2D7B" w:rsidRDefault="00A04BF8" w:rsidP="00A04BF8">
            <w:pPr>
              <w:rPr>
                <w:color w:val="404040" w:themeColor="text1" w:themeTint="BF"/>
                <w:sz w:val="24"/>
                <w:szCs w:val="24"/>
              </w:rPr>
            </w:pPr>
          </w:p>
          <w:p w:rsidR="00A04BF8" w:rsidRPr="00AC2D7B" w:rsidRDefault="00A04BF8" w:rsidP="00A04BF8">
            <w:pPr>
              <w:pStyle w:val="Heading3"/>
              <w:spacing w:after="120"/>
              <w:rPr>
                <w:color w:val="404040" w:themeColor="text1" w:themeTint="BF"/>
                <w:sz w:val="24"/>
                <w:szCs w:val="24"/>
              </w:rPr>
            </w:pPr>
            <w:r w:rsidRPr="00AC2D7B">
              <w:rPr>
                <w:color w:val="404040" w:themeColor="text1" w:themeTint="BF"/>
                <w:sz w:val="24"/>
                <w:szCs w:val="24"/>
              </w:rPr>
              <w:t>Lesson objectives</w:t>
            </w:r>
          </w:p>
          <w:p w:rsidR="00A04BF8" w:rsidRPr="00AC2D7B" w:rsidRDefault="00A04BF8" w:rsidP="00A04BF8">
            <w:pPr>
              <w:rPr>
                <w:color w:val="404040" w:themeColor="text1" w:themeTint="BF"/>
                <w:sz w:val="24"/>
                <w:szCs w:val="24"/>
              </w:rPr>
            </w:pPr>
            <w:r w:rsidRPr="00AC2D7B">
              <w:rPr>
                <w:color w:val="404040" w:themeColor="text1" w:themeTint="BF"/>
                <w:sz w:val="24"/>
                <w:szCs w:val="24"/>
              </w:rPr>
              <w:t>SWBAT define culture and recognize their own cultural biases</w:t>
            </w:r>
            <w:r w:rsidRPr="00AC2D7B">
              <w:rPr>
                <w:color w:val="404040" w:themeColor="text1" w:themeTint="BF"/>
                <w:sz w:val="24"/>
                <w:szCs w:val="24"/>
              </w:rPr>
              <w:br/>
            </w:r>
          </w:p>
          <w:p w:rsidR="00A04BF8" w:rsidRPr="00AC2D7B" w:rsidRDefault="00A04BF8" w:rsidP="00A04BF8">
            <w:pPr>
              <w:numPr>
                <w:ilvl w:val="0"/>
                <w:numId w:val="3"/>
              </w:numPr>
              <w:ind w:hanging="359"/>
              <w:rPr>
                <w:color w:val="404040" w:themeColor="text1" w:themeTint="BF"/>
                <w:sz w:val="24"/>
                <w:szCs w:val="24"/>
              </w:rPr>
            </w:pPr>
            <w:r w:rsidRPr="00AC2D7B">
              <w:rPr>
                <w:color w:val="404040" w:themeColor="text1" w:themeTint="BF"/>
                <w:sz w:val="24"/>
                <w:szCs w:val="24"/>
              </w:rPr>
              <w:t xml:space="preserve">Students will learn about Amerindian culture through exploration of the exhibit </w:t>
            </w:r>
          </w:p>
          <w:p w:rsidR="00A04BF8" w:rsidRPr="00AC2D7B" w:rsidRDefault="00A04BF8" w:rsidP="00A04BF8">
            <w:pPr>
              <w:rPr>
                <w:color w:val="404040" w:themeColor="text1" w:themeTint="BF"/>
                <w:sz w:val="24"/>
                <w:szCs w:val="24"/>
              </w:rPr>
            </w:pPr>
          </w:p>
          <w:p w:rsidR="00A04BF8" w:rsidRPr="00AC2D7B" w:rsidRDefault="00A04BF8" w:rsidP="00A04BF8">
            <w:pPr>
              <w:pStyle w:val="Heading3"/>
              <w:spacing w:after="120"/>
              <w:rPr>
                <w:color w:val="404040" w:themeColor="text1" w:themeTint="BF"/>
                <w:sz w:val="24"/>
                <w:szCs w:val="24"/>
              </w:rPr>
            </w:pPr>
            <w:r w:rsidRPr="00AC2D7B">
              <w:rPr>
                <w:color w:val="404040" w:themeColor="text1" w:themeTint="BF"/>
                <w:sz w:val="24"/>
                <w:szCs w:val="24"/>
              </w:rPr>
              <w:t>Procedure</w:t>
            </w:r>
          </w:p>
          <w:p w:rsidR="00A04BF8" w:rsidRPr="00AC2D7B" w:rsidRDefault="00A04BF8" w:rsidP="00A04BF8">
            <w:pPr>
              <w:rPr>
                <w:color w:val="404040" w:themeColor="text1" w:themeTint="BF"/>
                <w:sz w:val="24"/>
                <w:szCs w:val="24"/>
              </w:rPr>
            </w:pPr>
            <w:r w:rsidRPr="00AC2D7B">
              <w:rPr>
                <w:color w:val="404040" w:themeColor="text1" w:themeTint="BF"/>
                <w:sz w:val="24"/>
                <w:szCs w:val="24"/>
              </w:rPr>
              <w:t xml:space="preserve">1.  Give students copies of the </w:t>
            </w:r>
            <w:hyperlink r:id="rId12">
              <w:r w:rsidRPr="00AC2D7B">
                <w:rPr>
                  <w:color w:val="404040" w:themeColor="text1" w:themeTint="BF"/>
                  <w:sz w:val="24"/>
                  <w:szCs w:val="24"/>
                  <w:u w:val="single"/>
                </w:rPr>
                <w:t>Features of Culture 2</w:t>
              </w:r>
            </w:hyperlink>
            <w:r w:rsidRPr="00AC2D7B">
              <w:rPr>
                <w:color w:val="404040" w:themeColor="text1" w:themeTint="BF"/>
                <w:sz w:val="24"/>
                <w:szCs w:val="24"/>
              </w:rPr>
              <w:t xml:space="preserve"> worksheet, or have them copy the headings from the worksheet into their exercise books. They will need to record their ideas as they explore the exhibit so they should have a pencil and something to press on with them. </w:t>
            </w:r>
            <w:r w:rsidRPr="00AC2D7B">
              <w:rPr>
                <w:i/>
                <w:color w:val="404040" w:themeColor="text1" w:themeTint="BF"/>
                <w:sz w:val="24"/>
                <w:szCs w:val="24"/>
              </w:rPr>
              <w:t>Alternatives: students could work in small groups or each student could be assigned a small number of headings from the worksheet.</w:t>
            </w:r>
            <w:r w:rsidRPr="00AC2D7B">
              <w:rPr>
                <w:i/>
                <w:color w:val="404040" w:themeColor="text1" w:themeTint="BF"/>
                <w:sz w:val="24"/>
                <w:szCs w:val="24"/>
              </w:rPr>
              <w:br/>
            </w:r>
            <w:r w:rsidRPr="00AC2D7B">
              <w:rPr>
                <w:color w:val="404040" w:themeColor="text1" w:themeTint="BF"/>
                <w:sz w:val="24"/>
                <w:szCs w:val="24"/>
              </w:rPr>
              <w:br/>
              <w:t>2. Before entering the exhibit, review the definition of culture with the class:</w:t>
            </w:r>
          </w:p>
          <w:p w:rsidR="00A04BF8" w:rsidRPr="00AC2D7B" w:rsidRDefault="00A04BF8" w:rsidP="00A04BF8">
            <w:pPr>
              <w:tabs>
                <w:tab w:val="left" w:pos="9870"/>
              </w:tabs>
              <w:ind w:left="720" w:right="900"/>
              <w:rPr>
                <w:i/>
                <w:color w:val="404040" w:themeColor="text1" w:themeTint="BF"/>
                <w:sz w:val="24"/>
                <w:szCs w:val="24"/>
              </w:rPr>
            </w:pPr>
            <w:r w:rsidRPr="00AC2D7B">
              <w:rPr>
                <w:i/>
                <w:color w:val="404040" w:themeColor="text1" w:themeTint="BF"/>
                <w:sz w:val="24"/>
                <w:szCs w:val="24"/>
              </w:rPr>
              <w:br/>
              <w:t>Culture is a system of beliefs, values, and assumptions about life that guide behavior and are shared by a group of people. It includes customs, language, and material artifacts. These are transmitted from generation to generation, rarely with explicit instructions.</w:t>
            </w:r>
          </w:p>
          <w:p w:rsidR="00A04BF8" w:rsidRPr="00AC2D7B" w:rsidRDefault="00A04BF8" w:rsidP="00A04BF8">
            <w:pPr>
              <w:rPr>
                <w:color w:val="404040" w:themeColor="text1" w:themeTint="BF"/>
                <w:sz w:val="24"/>
                <w:szCs w:val="24"/>
              </w:rPr>
            </w:pPr>
          </w:p>
          <w:p w:rsidR="00A04BF8" w:rsidRPr="00AC2D7B" w:rsidRDefault="00A04BF8" w:rsidP="00A04BF8">
            <w:pPr>
              <w:rPr>
                <w:color w:val="404040" w:themeColor="text1" w:themeTint="BF"/>
                <w:sz w:val="24"/>
                <w:szCs w:val="24"/>
              </w:rPr>
            </w:pPr>
            <w:r w:rsidRPr="00AC2D7B">
              <w:rPr>
                <w:color w:val="404040" w:themeColor="text1" w:themeTint="BF"/>
                <w:sz w:val="24"/>
                <w:szCs w:val="24"/>
              </w:rPr>
              <w:t xml:space="preserve">3. If you completed the pre-visit lesson: </w:t>
            </w:r>
            <w:r w:rsidRPr="00AC2D7B">
              <w:rPr>
                <w:i/>
                <w:color w:val="404040" w:themeColor="text1" w:themeTint="BF"/>
                <w:sz w:val="24"/>
                <w:szCs w:val="24"/>
              </w:rPr>
              <w:t xml:space="preserve">The </w:t>
            </w:r>
            <w:proofErr w:type="spellStart"/>
            <w:r w:rsidRPr="00AC2D7B">
              <w:rPr>
                <w:i/>
                <w:color w:val="404040" w:themeColor="text1" w:themeTint="BF"/>
                <w:sz w:val="24"/>
                <w:szCs w:val="24"/>
              </w:rPr>
              <w:t>Iceburg</w:t>
            </w:r>
            <w:proofErr w:type="spellEnd"/>
            <w:r w:rsidRPr="00AC2D7B">
              <w:rPr>
                <w:i/>
                <w:color w:val="404040" w:themeColor="text1" w:themeTint="BF"/>
                <w:sz w:val="24"/>
                <w:szCs w:val="24"/>
              </w:rPr>
              <w:t xml:space="preserve">, </w:t>
            </w:r>
            <w:r w:rsidRPr="00AC2D7B">
              <w:rPr>
                <w:color w:val="404040" w:themeColor="text1" w:themeTint="BF"/>
                <w:sz w:val="24"/>
                <w:szCs w:val="24"/>
              </w:rPr>
              <w:t xml:space="preserve">review the </w:t>
            </w:r>
            <w:proofErr w:type="spellStart"/>
            <w:r w:rsidRPr="00AC2D7B">
              <w:rPr>
                <w:color w:val="404040" w:themeColor="text1" w:themeTint="BF"/>
                <w:sz w:val="24"/>
                <w:szCs w:val="24"/>
              </w:rPr>
              <w:t>iceburg</w:t>
            </w:r>
            <w:proofErr w:type="spellEnd"/>
            <w:r w:rsidRPr="00AC2D7B">
              <w:rPr>
                <w:color w:val="404040" w:themeColor="text1" w:themeTint="BF"/>
                <w:sz w:val="24"/>
                <w:szCs w:val="24"/>
              </w:rPr>
              <w:t xml:space="preserve"> metaphor and remind students that only a small portion of culture is visible. If you have not completed the pre-visit lesson, briefly introduce students to the idea: Just as an iceberg has a visible section above the waterline and a larger, invisible section below the waterline, culture has some aspects that you can observe and others that you can only imagine or intuit. Like an iceberg, the part of culture that is visible (observable behavior) is only a small part of a much </w:t>
            </w:r>
            <w:r w:rsidRPr="00AC2D7B">
              <w:rPr>
                <w:color w:val="404040" w:themeColor="text1" w:themeTint="BF"/>
                <w:sz w:val="24"/>
                <w:szCs w:val="24"/>
              </w:rPr>
              <w:lastRenderedPageBreak/>
              <w:t>bigger whole.</w:t>
            </w:r>
          </w:p>
          <w:p w:rsidR="00A04BF8" w:rsidRPr="00AC2D7B" w:rsidRDefault="00A04BF8" w:rsidP="00A04BF8">
            <w:pPr>
              <w:rPr>
                <w:color w:val="404040" w:themeColor="text1" w:themeTint="BF"/>
                <w:sz w:val="24"/>
                <w:szCs w:val="24"/>
              </w:rPr>
            </w:pPr>
          </w:p>
          <w:p w:rsidR="00164185" w:rsidRPr="00AC2D7B" w:rsidRDefault="00164185" w:rsidP="00164185">
            <w:pPr>
              <w:rPr>
                <w:color w:val="404040" w:themeColor="text1" w:themeTint="BF"/>
                <w:sz w:val="24"/>
                <w:szCs w:val="24"/>
              </w:rPr>
            </w:pPr>
            <w:r w:rsidRPr="00AC2D7B">
              <w:rPr>
                <w:color w:val="404040" w:themeColor="text1" w:themeTint="BF"/>
                <w:sz w:val="24"/>
                <w:szCs w:val="24"/>
              </w:rPr>
              <w:t>4. Assign students to fill in as much of their worksheets as possible as they explore the exhibit while keeping in mind that only a small portion of the culture will be directly observable. They may be able to draw inferences about some of the ‘invisible aspects’ of the culture but many may require extra research or be unknown even to scholars. Give students about 30 minutes to complete this task.</w:t>
            </w:r>
          </w:p>
          <w:p w:rsidR="00164185" w:rsidRPr="00AC2D7B" w:rsidRDefault="00164185" w:rsidP="00164185">
            <w:pPr>
              <w:rPr>
                <w:color w:val="404040" w:themeColor="text1" w:themeTint="BF"/>
                <w:sz w:val="24"/>
                <w:szCs w:val="24"/>
              </w:rPr>
            </w:pPr>
          </w:p>
          <w:p w:rsidR="00164185" w:rsidRPr="00AC2D7B" w:rsidRDefault="00164185" w:rsidP="00A04BF8">
            <w:pPr>
              <w:spacing w:after="120"/>
              <w:rPr>
                <w:b/>
                <w:color w:val="404040" w:themeColor="text1" w:themeTint="BF"/>
                <w:sz w:val="24"/>
                <w:szCs w:val="24"/>
              </w:rPr>
            </w:pPr>
            <w:r w:rsidRPr="00AC2D7B">
              <w:rPr>
                <w:b/>
                <w:color w:val="404040" w:themeColor="text1" w:themeTint="BF"/>
                <w:sz w:val="24"/>
                <w:szCs w:val="24"/>
              </w:rPr>
              <w:t>Debriefing</w:t>
            </w:r>
          </w:p>
          <w:p w:rsidR="00250621" w:rsidRDefault="00164185" w:rsidP="00A04BF8">
            <w:pPr>
              <w:ind w:left="600"/>
            </w:pPr>
            <w:r w:rsidRPr="00AC2D7B">
              <w:rPr>
                <w:color w:val="404040" w:themeColor="text1" w:themeTint="BF"/>
                <w:sz w:val="24"/>
                <w:szCs w:val="24"/>
              </w:rPr>
              <w:t>1. Bring the group back together, allow students to share their answers and discuss the difference between direct observations and inferences. Draw attention to any conflicting inferences.</w:t>
            </w:r>
          </w:p>
        </w:tc>
      </w:tr>
    </w:tbl>
    <w:p w:rsidR="00164185" w:rsidRDefault="00164185"/>
    <w:tbl>
      <w:tblPr>
        <w:tblpPr w:leftFromText="180" w:rightFromText="180" w:vertAnchor="text" w:tblpY="1"/>
        <w:tblOverlap w:val="never"/>
        <w:tblW w:w="10990" w:type="dxa"/>
        <w:tblInd w:w="90" w:type="dxa"/>
        <w:tblLayout w:type="fixed"/>
        <w:tblCellMar>
          <w:left w:w="10" w:type="dxa"/>
          <w:right w:w="10" w:type="dxa"/>
        </w:tblCellMar>
        <w:tblLook w:val="0000" w:firstRow="0" w:lastRow="0" w:firstColumn="0" w:lastColumn="0" w:noHBand="0" w:noVBand="0"/>
      </w:tblPr>
      <w:tblGrid>
        <w:gridCol w:w="220"/>
        <w:gridCol w:w="10770"/>
      </w:tblGrid>
      <w:tr w:rsidR="00164185" w:rsidTr="008651A0">
        <w:trPr>
          <w:trHeight w:val="1420"/>
        </w:trPr>
        <w:tc>
          <w:tcPr>
            <w:tcW w:w="220" w:type="dxa"/>
            <w:tcMar>
              <w:top w:w="100" w:type="dxa"/>
              <w:left w:w="100" w:type="dxa"/>
              <w:bottom w:w="100" w:type="dxa"/>
              <w:right w:w="100" w:type="dxa"/>
            </w:tcMar>
          </w:tcPr>
          <w:p w:rsidR="00164185" w:rsidRDefault="00164185" w:rsidP="00660DCC"/>
        </w:tc>
        <w:tc>
          <w:tcPr>
            <w:tcW w:w="10770" w:type="dxa"/>
            <w:tcMar>
              <w:top w:w="100" w:type="dxa"/>
              <w:left w:w="0" w:type="dxa"/>
              <w:bottom w:w="100" w:type="dxa"/>
              <w:right w:w="0" w:type="dxa"/>
            </w:tcMar>
          </w:tcPr>
          <w:p w:rsidR="00164185" w:rsidRPr="00AC2D7B" w:rsidRDefault="00164185" w:rsidP="00AC2D7B">
            <w:pPr>
              <w:spacing w:after="120"/>
              <w:jc w:val="center"/>
              <w:rPr>
                <w:b/>
                <w:color w:val="C00000"/>
                <w:sz w:val="32"/>
                <w:szCs w:val="32"/>
              </w:rPr>
            </w:pPr>
            <w:r w:rsidRPr="00164185">
              <w:rPr>
                <w:b/>
                <w:color w:val="C00000"/>
                <w:sz w:val="32"/>
                <w:szCs w:val="32"/>
              </w:rPr>
              <w:t>After Your Visit</w:t>
            </w:r>
          </w:p>
          <w:p w:rsidR="00164185" w:rsidRPr="00AC2D7B" w:rsidRDefault="00164185" w:rsidP="00A04BF8">
            <w:pPr>
              <w:spacing w:after="120"/>
              <w:rPr>
                <w:b/>
                <w:color w:val="404040" w:themeColor="text1" w:themeTint="BF"/>
                <w:sz w:val="24"/>
                <w:szCs w:val="24"/>
              </w:rPr>
            </w:pPr>
            <w:r w:rsidRPr="00AC2D7B">
              <w:rPr>
                <w:b/>
                <w:color w:val="404040" w:themeColor="text1" w:themeTint="BF"/>
                <w:sz w:val="24"/>
                <w:szCs w:val="24"/>
              </w:rPr>
              <w:t>Extensions/Post Visit Activities</w:t>
            </w:r>
          </w:p>
          <w:p w:rsidR="00164185" w:rsidRPr="00AC2D7B" w:rsidRDefault="00164185" w:rsidP="00A04BF8">
            <w:pPr>
              <w:ind w:left="600" w:right="720"/>
              <w:rPr>
                <w:color w:val="404040" w:themeColor="text1" w:themeTint="BF"/>
                <w:sz w:val="24"/>
                <w:szCs w:val="24"/>
              </w:rPr>
            </w:pPr>
            <w:r w:rsidRPr="00AC2D7B">
              <w:rPr>
                <w:color w:val="404040" w:themeColor="text1" w:themeTint="BF"/>
                <w:sz w:val="24"/>
                <w:szCs w:val="24"/>
              </w:rPr>
              <w:t>1. Assign students to attempt to answer any lingering questions about Amerindian culture through a research project.</w:t>
            </w:r>
          </w:p>
          <w:p w:rsidR="00164185" w:rsidRPr="00AC2D7B" w:rsidRDefault="00164185" w:rsidP="00A04BF8">
            <w:pPr>
              <w:ind w:left="600" w:right="720"/>
              <w:rPr>
                <w:color w:val="404040" w:themeColor="text1" w:themeTint="BF"/>
                <w:sz w:val="24"/>
                <w:szCs w:val="24"/>
              </w:rPr>
            </w:pPr>
            <w:r w:rsidRPr="00AC2D7B">
              <w:rPr>
                <w:color w:val="404040" w:themeColor="text1" w:themeTint="BF"/>
                <w:sz w:val="24"/>
                <w:szCs w:val="24"/>
              </w:rPr>
              <w:t>2. Have students write a reflection on similarities and differences between contemporary Grenadian culture and Amerindian culture.</w:t>
            </w:r>
          </w:p>
          <w:p w:rsidR="00164185" w:rsidRPr="00AC2D7B" w:rsidRDefault="00164185" w:rsidP="00A04BF8">
            <w:pPr>
              <w:ind w:left="600" w:right="720"/>
              <w:rPr>
                <w:color w:val="404040" w:themeColor="text1" w:themeTint="BF"/>
                <w:sz w:val="24"/>
                <w:szCs w:val="24"/>
              </w:rPr>
            </w:pPr>
            <w:r w:rsidRPr="00AC2D7B">
              <w:rPr>
                <w:color w:val="404040" w:themeColor="text1" w:themeTint="BF"/>
                <w:sz w:val="24"/>
                <w:szCs w:val="24"/>
              </w:rPr>
              <w:t xml:space="preserve">3. Have students write a short story or play as if </w:t>
            </w:r>
            <w:proofErr w:type="gramStart"/>
            <w:r w:rsidRPr="00AC2D7B">
              <w:rPr>
                <w:color w:val="404040" w:themeColor="text1" w:themeTint="BF"/>
                <w:sz w:val="24"/>
                <w:szCs w:val="24"/>
              </w:rPr>
              <w:t>they</w:t>
            </w:r>
            <w:proofErr w:type="gramEnd"/>
            <w:r w:rsidRPr="00AC2D7B">
              <w:rPr>
                <w:color w:val="404040" w:themeColor="text1" w:themeTint="BF"/>
                <w:sz w:val="24"/>
                <w:szCs w:val="24"/>
              </w:rPr>
              <w:t xml:space="preserve"> accidentally time-travelled to the time of the Amerindians. They should describe their reaction to the culture.</w:t>
            </w:r>
          </w:p>
          <w:p w:rsidR="00164185" w:rsidRPr="00AC2D7B" w:rsidRDefault="00164185" w:rsidP="00164185">
            <w:pPr>
              <w:rPr>
                <w:color w:val="404040" w:themeColor="text1" w:themeTint="BF"/>
                <w:sz w:val="24"/>
                <w:szCs w:val="24"/>
              </w:rPr>
            </w:pPr>
          </w:p>
          <w:p w:rsidR="00164185" w:rsidRPr="00AC2D7B" w:rsidRDefault="00164185" w:rsidP="00A04BF8">
            <w:pPr>
              <w:spacing w:after="120"/>
              <w:rPr>
                <w:color w:val="404040" w:themeColor="text1" w:themeTint="BF"/>
                <w:sz w:val="24"/>
                <w:szCs w:val="24"/>
              </w:rPr>
            </w:pPr>
            <w:r w:rsidRPr="00AC2D7B">
              <w:rPr>
                <w:b/>
                <w:color w:val="404040" w:themeColor="text1" w:themeTint="BF"/>
                <w:sz w:val="24"/>
                <w:szCs w:val="24"/>
              </w:rPr>
              <w:t>Post-Visit Reflection</w:t>
            </w:r>
          </w:p>
          <w:p w:rsidR="00164185" w:rsidRPr="008477A2" w:rsidRDefault="00164185" w:rsidP="00250621">
            <w:pPr>
              <w:numPr>
                <w:ilvl w:val="0"/>
                <w:numId w:val="5"/>
              </w:numPr>
              <w:ind w:hanging="359"/>
            </w:pPr>
            <w:r w:rsidRPr="00AC2D7B">
              <w:rPr>
                <w:color w:val="404040" w:themeColor="text1" w:themeTint="BF"/>
                <w:sz w:val="24"/>
                <w:szCs w:val="24"/>
              </w:rPr>
              <w:t>How has what you learned through reading the ‘Anthropology/Archaeology’ poster influenced your impressions of Amerindian culture?</w:t>
            </w:r>
          </w:p>
          <w:p w:rsidR="008477A2" w:rsidRPr="00AA6342" w:rsidRDefault="008477A2" w:rsidP="008477A2"/>
        </w:tc>
      </w:tr>
    </w:tbl>
    <w:p w:rsidR="00164185" w:rsidRDefault="00164185"/>
    <w:sectPr w:rsidR="00164185" w:rsidSect="004A1B31">
      <w:headerReference w:type="default" r:id="rId13"/>
      <w:footerReference w:type="default" r:id="rId14"/>
      <w:headerReference w:type="first" r:id="rId15"/>
      <w:footerReference w:type="first" r:id="rId16"/>
      <w:pgSz w:w="12240" w:h="15840"/>
      <w:pgMar w:top="720" w:right="720" w:bottom="720" w:left="720" w:header="720" w:footer="720" w:gutter="0"/>
      <w:pgNumType w:start="3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6FD" w:rsidRDefault="002B06FD" w:rsidP="002C096E">
      <w:r>
        <w:separator/>
      </w:r>
    </w:p>
  </w:endnote>
  <w:endnote w:type="continuationSeparator" w:id="0">
    <w:p w:rsidR="002B06FD" w:rsidRDefault="002B06FD" w:rsidP="002C0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487" w:rsidRDefault="004D2487">
    <w:pPr>
      <w:pStyle w:val="Footer"/>
    </w:pPr>
    <w:r>
      <w:rPr>
        <w:noProof/>
      </w:rPr>
      <w:drawing>
        <wp:anchor distT="0" distB="0" distL="114300" distR="114300" simplePos="0" relativeHeight="251667456" behindDoc="0" locked="0" layoutInCell="1" allowOverlap="1" wp14:anchorId="7C4003B6" wp14:editId="3EDB456B">
          <wp:simplePos x="0" y="0"/>
          <wp:positionH relativeFrom="column">
            <wp:posOffset>-508635</wp:posOffset>
          </wp:positionH>
          <wp:positionV relativeFrom="paragraph">
            <wp:posOffset>403100</wp:posOffset>
          </wp:positionV>
          <wp:extent cx="8732520" cy="210185"/>
          <wp:effectExtent l="19050" t="19050" r="11430" b="184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8732520" cy="210185"/>
                  </a:xfrm>
                  <a:prstGeom prst="rect">
                    <a:avLst/>
                  </a:prstGeom>
                  <a:ln w="6350">
                    <a:solidFill>
                      <a:schemeClr val="bg1">
                        <a:lumMod val="50000"/>
                      </a:schemeClr>
                    </a:solidFill>
                  </a:ln>
                </pic:spPr>
              </pic:pic>
            </a:graphicData>
          </a:graphic>
          <wp14:sizeRelH relativeFrom="page">
            <wp14:pctWidth>0</wp14:pctWidth>
          </wp14:sizeRelH>
          <wp14:sizeRelV relativeFrom="page">
            <wp14:pctHeight>0</wp14:pctHeight>
          </wp14:sizeRelV>
        </wp:anchor>
      </w:drawing>
    </w:r>
    <w:sdt>
      <w:sdtPr>
        <w:id w:val="-993796438"/>
        <w:docPartObj>
          <w:docPartGallery w:val="Page Numbers (Bottom of Page)"/>
          <w:docPartUnique/>
        </w:docPartObj>
      </w:sdtPr>
      <w:sdtEndPr/>
      <w:sdtContent>
        <w:r>
          <w:rPr>
            <w:noProof/>
          </w:rPr>
          <mc:AlternateContent>
            <mc:Choice Requires="wpg">
              <w:drawing>
                <wp:anchor distT="0" distB="0" distL="114300" distR="114300" simplePos="0" relativeHeight="251666432" behindDoc="0" locked="0" layoutInCell="1" allowOverlap="1" wp14:anchorId="7D02EDB6" wp14:editId="74666922">
                  <wp:simplePos x="0" y="0"/>
                  <wp:positionH relativeFrom="page">
                    <wp:align>center</wp:align>
                  </wp:positionH>
                  <wp:positionV relativeFrom="bottomMargin">
                    <wp:align>center</wp:align>
                  </wp:positionV>
                  <wp:extent cx="7752715" cy="224287"/>
                  <wp:effectExtent l="0" t="0" r="19685" b="23495"/>
                  <wp:wrapNone/>
                  <wp:docPr id="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2715" cy="224287"/>
                            <a:chOff x="0" y="14970"/>
                            <a:chExt cx="12255" cy="244"/>
                          </a:xfrm>
                          <a:solidFill>
                            <a:srgbClr val="00B050"/>
                          </a:solidFill>
                        </wpg:grpSpPr>
                        <wps:wsp>
                          <wps:cNvPr id="4" name="Text Box 25"/>
                          <wps:cNvSpPr txBox="1">
                            <a:spLocks noChangeArrowheads="1"/>
                          </wps:cNvSpPr>
                          <wps:spPr bwMode="auto">
                            <a:xfrm>
                              <a:off x="10648" y="14996"/>
                              <a:ext cx="969" cy="218"/>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4D2487" w:rsidRPr="00994E8F" w:rsidRDefault="004D2487" w:rsidP="004D2487">
                                <w:pPr>
                                  <w:jc w:val="center"/>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begin"/>
                                </w: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instrText xml:space="preserve"> PAGE    \* MERGEFORMAT </w:instrText>
                                </w: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separate"/>
                                </w:r>
                                <w:r w:rsidR="004A1B31">
                                  <w:rPr>
                                    <w:noProof/>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32</w:t>
                                </w:r>
                                <w:r w:rsidRPr="00994E8F">
                                  <w:rPr>
                                    <w:noProof/>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end"/>
                                </w:r>
                              </w:p>
                            </w:txbxContent>
                          </wps:txbx>
                          <wps:bodyPr rot="0" vert="horz" wrap="square" lIns="0" tIns="0" rIns="0" bIns="0" anchor="t" anchorCtr="0" upright="1">
                            <a:noAutofit/>
                          </wps:bodyPr>
                        </wps:wsp>
                        <wpg:grpSp>
                          <wpg:cNvPr id="5" name="Group 31"/>
                          <wpg:cNvGrpSpPr>
                            <a:grpSpLocks/>
                          </wpg:cNvGrpSpPr>
                          <wpg:grpSpPr bwMode="auto">
                            <a:xfrm flipH="1">
                              <a:off x="0" y="14970"/>
                              <a:ext cx="12255" cy="230"/>
                              <a:chOff x="-8" y="14978"/>
                              <a:chExt cx="12255" cy="230"/>
                            </a:xfrm>
                            <a:grpFill/>
                          </wpg:grpSpPr>
                          <wps:wsp>
                            <wps:cNvPr id="6" name="AutoShape 27"/>
                            <wps:cNvCnPr>
                              <a:cxnSpLocks noChangeShapeType="1"/>
                            </wps:cNvCnPr>
                            <wps:spPr bwMode="auto">
                              <a:xfrm flipV="1">
                                <a:off x="-8" y="14978"/>
                                <a:ext cx="1260" cy="230"/>
                              </a:xfrm>
                              <a:prstGeom prst="bentConnector3">
                                <a:avLst>
                                  <a:gd name="adj1" fmla="val 50000"/>
                                </a:avLst>
                              </a:prstGeom>
                              <a:grpFill/>
                              <a:ln w="9525">
                                <a:solidFill>
                                  <a:srgbClr val="A5A5A5"/>
                                </a:solidFill>
                                <a:miter lim="800000"/>
                                <a:headEnd/>
                                <a:tailEnd/>
                              </a:ln>
                              <a:extLst/>
                            </wps:spPr>
                            <wps:bodyPr/>
                          </wps:wsp>
                          <wps:wsp>
                            <wps:cNvPr id="7" name="AutoShape 28"/>
                            <wps:cNvCnPr>
                              <a:cxnSpLocks noChangeShapeType="1"/>
                            </wps:cNvCnPr>
                            <wps:spPr bwMode="auto">
                              <a:xfrm rot="10800000">
                                <a:off x="1252" y="14978"/>
                                <a:ext cx="10995" cy="230"/>
                              </a:xfrm>
                              <a:prstGeom prst="bentConnector3">
                                <a:avLst>
                                  <a:gd name="adj1" fmla="val 96778"/>
                                </a:avLst>
                              </a:prstGeom>
                              <a:grpFill/>
                              <a:ln w="9525">
                                <a:solidFill>
                                  <a:srgbClr val="A5A5A5"/>
                                </a:solidFill>
                                <a:miter lim="800000"/>
                                <a:headEnd/>
                                <a:tailEnd/>
                              </a:ln>
                              <a:extLst/>
                            </wps:spPr>
                            <wps:bodyPr/>
                          </wps:wsp>
                        </wpg:grpSp>
                      </wpg:wgp>
                    </a:graphicData>
                  </a:graphic>
                  <wp14:sizeRelH relativeFrom="page">
                    <wp14:pctWidth>0</wp14:pctWidth>
                  </wp14:sizeRelH>
                  <wp14:sizeRelV relativeFrom="page">
                    <wp14:pctHeight>0</wp14:pctHeight>
                  </wp14:sizeRelV>
                </wp:anchor>
              </w:drawing>
            </mc:Choice>
            <mc:Fallback>
              <w:pict>
                <v:group id="Group 33" o:spid="_x0000_s1026" style="position:absolute;margin-left:0;margin-top:0;width:610.45pt;height:17.65pt;z-index:251666432;mso-position-horizontal:center;mso-position-horizontal-relative:page;mso-position-vertical:center;mso-position-vertical-relative:bottom-margin-area" coordorigin=",14970" coordsize="12255,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">
                  <v:shapetype id="_x0000_t202" coordsize="21600,21600" o:spt="202" path="m,l,21600r21600,l21600,xe">
                    <v:stroke joinstyle="miter"/>
                    <v:path gradientshapeok="t" o:connecttype="rect"/>
                  </v:shapetype>
                  <v:shape id="Text Box 25" o:spid="_x0000_s1027" type="#_x0000_t202" style="position:absolute;left:10648;top:14996;width:969;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UocIA&#10;AADaAAAADwAAAGRycy9kb3ducmV2LnhtbESPT4vCMBTE7wt+h/AEL4umi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ShwgAAANoAAAAPAAAAAAAAAAAAAAAAAJgCAABkcnMvZG93&#10;bnJldi54bWxQSwUGAAAAAAQABAD1AAAAhwMAAAAA&#10;" stroked="f">
                    <v:textbox inset="0,0,0,0">
                      <w:txbxContent>
                        <w:p w:rsidR="004D2487" w:rsidRPr="00994E8F" w:rsidRDefault="004D2487" w:rsidP="004D2487">
                          <w:pPr>
                            <w:jc w:val="center"/>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begin"/>
                          </w: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instrText xml:space="preserve"> PAGE    \* MERGEFORMAT </w:instrText>
                          </w: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separate"/>
                          </w:r>
                          <w:r w:rsidR="004A1B31">
                            <w:rPr>
                              <w:noProof/>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32</w:t>
                          </w:r>
                          <w:r w:rsidRPr="00994E8F">
                            <w:rPr>
                              <w:noProof/>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bvfyPCAAAA2gAAAA8A&#10;AAAAAAAAAAAAAAAAqgIAAGRycy9kb3ducmV2LnhtbFBLBQYAAAAABAAEAPoAAACZ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pjJMEAAADaAAAADwAAAGRycy9kb3ducmV2LnhtbESPQYvCMBSE7wv+h/AEL6KpgiLVKCJI&#10;vexhXQWPz+bZFJuX0kSt++s3guBxmJlvmMWqtZW4U+NLxwpGwwQEce50yYWCw+92MAPhA7LGyjEp&#10;eJKH1bLztcBUuwf/0H0fChEh7FNUYEKoUyl9bsiiH7qaOHoX11gMUTaF1A0+ItxWcpwkU2mx5Lhg&#10;sKaNofy6v1kFfZ/IYz45mayffZ//9JEPa5sp1eu26zmIQG34hN/tnVYwhdeVeAPk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OmMkwQAAANoAAAAPAAAAAAAAAAAAAAAA&#10;AKECAABkcnMvZG93bnJldi54bWxQSwUGAAAAAAQABAD5AAAAjw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YXRMIAAADaAAAADwAAAGRycy9kb3ducmV2LnhtbESPzarCMBSE9xd8h3AENxdNdXGVahSx&#10;KMJF8G/j7tAc22pzUpqo9e2NILgcZuYbZjJrTCnuVLvCsoJ+LwJBnFpdcKbgeFh2RyCcR9ZYWiYF&#10;T3Iwm7Z+Jhhr++Ad3fc+EwHCLkYFufdVLKVLczLoerYiDt7Z1gZ9kHUmdY2PADelHETRnzRYcFjI&#10;saJFTul1fzMKNrvV8XqSt2TQFPPfC/4np8s2UarTbuZjEJ4a/w1/2mutYAjvK+EGyO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YYXRMIAAADaAAAADwAAAAAAAAAAAAAA&#10;AAChAgAAZHJzL2Rvd25yZXYueG1sUEsFBgAAAAAEAAQA+QAAAJADAAAAAA==&#10;" adj="20904" strokecolor="#a5a5a5"/>
                  </v:group>
                  <w10:wrap anchorx="page" anchory="margin"/>
                </v:group>
              </w:pict>
            </mc:Fallback>
          </mc:AlternateConten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487" w:rsidRDefault="004D2487">
    <w:pPr>
      <w:pStyle w:val="Footer"/>
    </w:pPr>
    <w:r>
      <w:rPr>
        <w:noProof/>
      </w:rPr>
      <w:drawing>
        <wp:anchor distT="0" distB="0" distL="114300" distR="114300" simplePos="0" relativeHeight="251664384" behindDoc="0" locked="0" layoutInCell="1" allowOverlap="1" wp14:anchorId="2F4B12A3" wp14:editId="6E16BDDF">
          <wp:simplePos x="0" y="0"/>
          <wp:positionH relativeFrom="column">
            <wp:posOffset>-508635</wp:posOffset>
          </wp:positionH>
          <wp:positionV relativeFrom="paragraph">
            <wp:posOffset>396240</wp:posOffset>
          </wp:positionV>
          <wp:extent cx="8732520" cy="210185"/>
          <wp:effectExtent l="19050" t="19050" r="11430" b="184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8732520" cy="210185"/>
                  </a:xfrm>
                  <a:prstGeom prst="rect">
                    <a:avLst/>
                  </a:prstGeom>
                  <a:ln w="6350">
                    <a:solidFill>
                      <a:schemeClr val="bg1">
                        <a:lumMod val="50000"/>
                      </a:schemeClr>
                    </a:solidFill>
                  </a:ln>
                </pic:spPr>
              </pic:pic>
            </a:graphicData>
          </a:graphic>
          <wp14:sizeRelH relativeFrom="page">
            <wp14:pctWidth>0</wp14:pctWidth>
          </wp14:sizeRelH>
          <wp14:sizeRelV relativeFrom="page">
            <wp14:pctHeight>0</wp14:pctHeight>
          </wp14:sizeRelV>
        </wp:anchor>
      </w:drawing>
    </w:r>
    <w:sdt>
      <w:sdtPr>
        <w:id w:val="-865213260"/>
        <w:docPartObj>
          <w:docPartGallery w:val="Page Numbers (Bottom of Page)"/>
          <w:docPartUnique/>
        </w:docPartObj>
      </w:sdtPr>
      <w:sdtEndPr/>
      <w:sdtContent>
        <w:r>
          <w:rPr>
            <w:noProof/>
          </w:rPr>
          <mc:AlternateContent>
            <mc:Choice Requires="wpg">
              <w:drawing>
                <wp:anchor distT="0" distB="0" distL="114300" distR="114300" simplePos="0" relativeHeight="251663360" behindDoc="0" locked="0" layoutInCell="1" allowOverlap="1" wp14:anchorId="797EF8DD" wp14:editId="171E22DC">
                  <wp:simplePos x="0" y="0"/>
                  <wp:positionH relativeFrom="page">
                    <wp:align>center</wp:align>
                  </wp:positionH>
                  <wp:positionV relativeFrom="bottomMargin">
                    <wp:align>center</wp:align>
                  </wp:positionV>
                  <wp:extent cx="7752715" cy="224287"/>
                  <wp:effectExtent l="0" t="0" r="19685" b="23495"/>
                  <wp:wrapNone/>
                  <wp:docPr id="1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2715" cy="224287"/>
                            <a:chOff x="0" y="14970"/>
                            <a:chExt cx="12255" cy="244"/>
                          </a:xfrm>
                          <a:solidFill>
                            <a:srgbClr val="00B050"/>
                          </a:solidFill>
                        </wpg:grpSpPr>
                        <wps:wsp>
                          <wps:cNvPr id="12" name="Text Box 25"/>
                          <wps:cNvSpPr txBox="1">
                            <a:spLocks noChangeArrowheads="1"/>
                          </wps:cNvSpPr>
                          <wps:spPr bwMode="auto">
                            <a:xfrm>
                              <a:off x="10648" y="14996"/>
                              <a:ext cx="969" cy="218"/>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4D2487" w:rsidRPr="00994E8F" w:rsidRDefault="004D2487" w:rsidP="004D2487">
                                <w:pPr>
                                  <w:jc w:val="center"/>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begin"/>
                                </w: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instrText xml:space="preserve"> PAGE    \* MERGEFORMAT </w:instrText>
                                </w: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separate"/>
                                </w:r>
                                <w:r w:rsidR="004A1B31">
                                  <w:rPr>
                                    <w:noProof/>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31</w:t>
                                </w:r>
                                <w:r w:rsidRPr="00994E8F">
                                  <w:rPr>
                                    <w:noProof/>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end"/>
                                </w:r>
                              </w:p>
                            </w:txbxContent>
                          </wps:txbx>
                          <wps:bodyPr rot="0" vert="horz" wrap="square" lIns="0" tIns="0" rIns="0" bIns="0" anchor="t" anchorCtr="0" upright="1">
                            <a:noAutofit/>
                          </wps:bodyPr>
                        </wps:wsp>
                        <wpg:grpSp>
                          <wpg:cNvPr id="13" name="Group 31"/>
                          <wpg:cNvGrpSpPr>
                            <a:grpSpLocks/>
                          </wpg:cNvGrpSpPr>
                          <wpg:grpSpPr bwMode="auto">
                            <a:xfrm flipH="1">
                              <a:off x="0" y="14970"/>
                              <a:ext cx="12255" cy="230"/>
                              <a:chOff x="-8" y="14978"/>
                              <a:chExt cx="12255" cy="230"/>
                            </a:xfrm>
                            <a:grpFill/>
                          </wpg:grpSpPr>
                          <wps:wsp>
                            <wps:cNvPr id="14" name="AutoShape 27"/>
                            <wps:cNvCnPr>
                              <a:cxnSpLocks noChangeShapeType="1"/>
                            </wps:cNvCnPr>
                            <wps:spPr bwMode="auto">
                              <a:xfrm flipV="1">
                                <a:off x="-8" y="14978"/>
                                <a:ext cx="1260" cy="230"/>
                              </a:xfrm>
                              <a:prstGeom prst="bentConnector3">
                                <a:avLst>
                                  <a:gd name="adj1" fmla="val 50000"/>
                                </a:avLst>
                              </a:prstGeom>
                              <a:grpFill/>
                              <a:ln w="9525">
                                <a:solidFill>
                                  <a:srgbClr val="A5A5A5"/>
                                </a:solidFill>
                                <a:miter lim="800000"/>
                                <a:headEnd/>
                                <a:tailEnd/>
                              </a:ln>
                              <a:extLst/>
                            </wps:spPr>
                            <wps:bodyPr/>
                          </wps:wsp>
                          <wps:wsp>
                            <wps:cNvPr id="15" name="AutoShape 28"/>
                            <wps:cNvCnPr>
                              <a:cxnSpLocks noChangeShapeType="1"/>
                            </wps:cNvCnPr>
                            <wps:spPr bwMode="auto">
                              <a:xfrm rot="10800000">
                                <a:off x="1252" y="14978"/>
                                <a:ext cx="10995" cy="230"/>
                              </a:xfrm>
                              <a:prstGeom prst="bentConnector3">
                                <a:avLst>
                                  <a:gd name="adj1" fmla="val 96778"/>
                                </a:avLst>
                              </a:prstGeom>
                              <a:grpFill/>
                              <a:ln w="9525">
                                <a:solidFill>
                                  <a:srgbClr val="A5A5A5"/>
                                </a:solidFill>
                                <a:miter lim="800000"/>
                                <a:headEnd/>
                                <a:tailEnd/>
                              </a:ln>
                              <a:extLst/>
                            </wps:spPr>
                            <wps:bodyPr/>
                          </wps:wsp>
                        </wpg:grpSp>
                      </wpg:wgp>
                    </a:graphicData>
                  </a:graphic>
                  <wp14:sizeRelH relativeFrom="page">
                    <wp14:pctWidth>0</wp14:pctWidth>
                  </wp14:sizeRelH>
                  <wp14:sizeRelV relativeFrom="page">
                    <wp14:pctHeight>0</wp14:pctHeight>
                  </wp14:sizeRelV>
                </wp:anchor>
              </w:drawing>
            </mc:Choice>
            <mc:Fallback>
              <w:pict>
                <v:group id="_x0000_s1031" style="position:absolute;margin-left:0;margin-top:0;width:610.45pt;height:17.65pt;z-index:251663360;mso-position-horizontal:center;mso-position-horizontal-relative:page;mso-position-vertical:center;mso-position-vertical-relative:bottom-margin-area" coordorigin=",14970" coordsize="12255,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">
                  <v:shapetype id="_x0000_t202" coordsize="21600,21600" o:spt="202" path="m,l,21600r21600,l21600,xe">
                    <v:stroke joinstyle="miter"/>
                    <v:path gradientshapeok="t" o:connecttype="rect"/>
                  </v:shapetype>
                  <v:shape id="Text Box 25" o:spid="_x0000_s1032" type="#_x0000_t202" style="position:absolute;left:10648;top:14996;width:969;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zvssAA&#10;AADbAAAADwAAAGRycy9kb3ducmV2LnhtbERPS4vCMBC+C/6HMIIX0dQeRKpRdn2Ah/XgA89DM9uW&#10;bSYlibb+e7MgeJuP7znLdWdq8SDnK8sKppMEBHFudcWFgutlP56D8AFZY22ZFDzJw3rV7y0x07bl&#10;Ez3OoRAxhH2GCsoQmkxKn5dk0E9sQxy5X+sMhghdIbXDNoabWqZJMpMGK44NJTa0KSn/O9+NgtnW&#10;3dsTb0bb6+4Hj02R3r6fN6WGg+5rASJQFz7it/ug4/wU/n+JB8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rzvssAAAADbAAAADwAAAAAAAAAAAAAAAACYAgAAZHJzL2Rvd25y&#10;ZXYueG1sUEsFBgAAAAAEAAQA9QAAAIUDAAAAAA==&#10;" stroked="f">
                    <v:textbox inset="0,0,0,0">
                      <w:txbxContent>
                        <w:p w:rsidR="004D2487" w:rsidRPr="00994E8F" w:rsidRDefault="004D2487" w:rsidP="004D2487">
                          <w:pPr>
                            <w:jc w:val="center"/>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begin"/>
                          </w: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instrText xml:space="preserve"> PAGE    \* MERGEFORMAT </w:instrText>
                          </w: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separate"/>
                          </w:r>
                          <w:r w:rsidR="004A1B31">
                            <w:rPr>
                              <w:noProof/>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31</w:t>
                          </w:r>
                          <w:r w:rsidRPr="00994E8F">
                            <w:rPr>
                              <w:noProof/>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end"/>
                          </w:r>
                        </w:p>
                      </w:txbxContent>
                    </v:textbox>
                  </v:shape>
                  <v:group id="Group 31" o:spid="_x0000_s1033"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vzg4R8EAAADbAAAADwAA&#10;AAAAAAAAAAAAAACqAgAAZHJzL2Rvd25yZXYueG1sUEsFBgAAAAAEAAQA+gAAAJgD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4"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RJ8EAAADbAAAADwAAAGRycy9kb3ducmV2LnhtbERPS4vCMBC+C/sfwizsRdbURWWpRhFB&#10;uhcPvsDj2IxNsZmUJmrXX28Ewdt8fM+ZzFpbiSs1vnSsoN9LQBDnTpdcKNhtl9+/IHxA1lg5JgX/&#10;5GE2/ehMMNXuxmu6bkIhYgj7FBWYEOpUSp8bsuh7riaO3Mk1FkOETSF1g7cYbiv5kyQjabHk2GCw&#10;poWh/Ly5WAVdn8h9PjyYrJutjne9593cZkp9fbbzMYhAbXiLX+4/HecP4PlLPEBO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D9EnwQAAANsAAAAPAAAAAAAAAAAAAAAA&#10;AKECAABkcnMvZG93bnJldi54bWxQSwUGAAAAAAQABAD5AAAAjwMAAAAA&#10;" strokecolor="#a5a5a5"/>
                    <v:shape id="AutoShape 28" o:spid="_x0000_s1035"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lw8IAAADbAAAADwAAAGRycy9kb3ducmV2LnhtbERPS4vCMBC+C/sfwizsRTRVUKQ2Fdni&#10;siCCr4u3oZltq82kNFG7/94Igrf5+J6TLDpTixu1rrKsYDSMQBDnVldcKDgeVoMZCOeRNdaWScE/&#10;OVikH70EY23vvKPb3hcihLCLUUHpfRNL6fKSDLqhbYgD92dbgz7AtpC6xXsIN7UcR9FUGqw4NJTY&#10;0HdJ+WV/NQo2u5/j5SSv2birlv0zrrPTeZsp9fXZLecgPHX+LX65f3WYP4HnL+EAmT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J/lw8IAAADbAAAADwAAAAAAAAAAAAAA&#10;AAChAgAAZHJzL2Rvd25yZXYueG1sUEsFBgAAAAAEAAQA+QAAAJADAAAAAA==&#10;" adj="20904" strokecolor="#a5a5a5"/>
                  </v:group>
                  <w10:wrap anchorx="page" anchory="margin"/>
                </v:group>
              </w:pict>
            </mc:Fallback>
          </mc:AlternateConten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6FD" w:rsidRDefault="002B06FD" w:rsidP="002C096E">
      <w:r>
        <w:separator/>
      </w:r>
    </w:p>
  </w:footnote>
  <w:footnote w:type="continuationSeparator" w:id="0">
    <w:p w:rsidR="002B06FD" w:rsidRDefault="002B06FD" w:rsidP="002C0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2E4" w:rsidRDefault="001152E4">
    <w:pPr>
      <w:pStyle w:val="Header"/>
    </w:pPr>
    <w:r>
      <w:rPr>
        <w:noProof/>
      </w:rPr>
      <w:drawing>
        <wp:anchor distT="0" distB="0" distL="114300" distR="114300" simplePos="0" relativeHeight="251659264" behindDoc="0" locked="0" layoutInCell="1" allowOverlap="1" wp14:anchorId="4D68BFE0" wp14:editId="4695CF56">
          <wp:simplePos x="0" y="0"/>
          <wp:positionH relativeFrom="column">
            <wp:posOffset>2009511</wp:posOffset>
          </wp:positionH>
          <wp:positionV relativeFrom="paragraph">
            <wp:posOffset>-453390</wp:posOffset>
          </wp:positionV>
          <wp:extent cx="5334000" cy="533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0" cy="533400"/>
                  </a:xfrm>
                  <a:prstGeom prst="rect">
                    <a:avLst/>
                  </a:prstGeom>
                  <a:noFill/>
                </pic:spPr>
              </pic:pic>
            </a:graphicData>
          </a:graphic>
          <wp14:sizeRelH relativeFrom="page">
            <wp14:pctWidth>0</wp14:pctWidth>
          </wp14:sizeRelH>
          <wp14:sizeRelV relativeFrom="page">
            <wp14:pctHeight>0</wp14:pctHeight>
          </wp14:sizeRelV>
        </wp:anchor>
      </w:drawing>
    </w:r>
  </w:p>
  <w:p w:rsidR="001152E4" w:rsidRDefault="001152E4">
    <w:pPr>
      <w:pStyle w:val="Header"/>
    </w:pPr>
  </w:p>
  <w:p w:rsidR="001152E4" w:rsidRDefault="001152E4">
    <w:pPr>
      <w:pStyle w:val="Header"/>
    </w:pPr>
    <w:r w:rsidRPr="001152E4">
      <w:rPr>
        <w:color w:val="D51E1D"/>
        <w:sz w:val="56"/>
      </w:rPr>
      <w:t>Culture, Continued</w:t>
    </w:r>
  </w:p>
  <w:p w:rsidR="002C096E" w:rsidRDefault="002C09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2E4" w:rsidRDefault="001152E4">
    <w:pPr>
      <w:pStyle w:val="Header"/>
    </w:pPr>
    <w:r>
      <w:rPr>
        <w:noProof/>
      </w:rPr>
      <w:drawing>
        <wp:anchor distT="0" distB="0" distL="114300" distR="114300" simplePos="0" relativeHeight="251661312" behindDoc="0" locked="0" layoutInCell="1" allowOverlap="1" wp14:anchorId="17DC2D86" wp14:editId="74CB1E01">
          <wp:simplePos x="0" y="0"/>
          <wp:positionH relativeFrom="column">
            <wp:posOffset>2008505</wp:posOffset>
          </wp:positionH>
          <wp:positionV relativeFrom="paragraph">
            <wp:posOffset>-460746</wp:posOffset>
          </wp:positionV>
          <wp:extent cx="5334000" cy="533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0" cy="533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2A5B"/>
    <w:multiLevelType w:val="multilevel"/>
    <w:tmpl w:val="372CE034"/>
    <w:lvl w:ilvl="0">
      <w:start w:val="1"/>
      <w:numFmt w:val="bullet"/>
      <w:lvlText w:val="●"/>
      <w:lvlJc w:val="left"/>
      <w:pPr>
        <w:ind w:left="720" w:firstLine="360"/>
      </w:pPr>
      <w:rPr>
        <w:rFonts w:ascii="Arial" w:eastAsia="Arial" w:hAnsi="Arial" w:cs="Arial"/>
        <w:b/>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i w:val="0"/>
        <w:smallCaps w:val="0"/>
        <w:strike w:val="0"/>
        <w:color w:val="000000"/>
        <w:sz w:val="22"/>
        <w:u w:val="none"/>
        <w:vertAlign w:val="baseline"/>
      </w:rPr>
    </w:lvl>
  </w:abstractNum>
  <w:abstractNum w:abstractNumId="1">
    <w:nsid w:val="0420619D"/>
    <w:multiLevelType w:val="multilevel"/>
    <w:tmpl w:val="1ED056B6"/>
    <w:lvl w:ilvl="0">
      <w:start w:val="1"/>
      <w:numFmt w:val="decimal"/>
      <w:lvlText w:val="%1"/>
      <w:lvlJc w:val="left"/>
      <w:pPr>
        <w:ind w:left="720" w:firstLine="360"/>
      </w:pPr>
      <w:rPr>
        <w:rFonts w:ascii="Calibri" w:eastAsia="Calibri" w:hAnsi="Calibri" w:cs="Calibri"/>
        <w:b w:val="0"/>
        <w:i w:val="0"/>
        <w:smallCaps w:val="0"/>
        <w:strike w:val="0"/>
        <w:color w:val="666666"/>
        <w:sz w:val="20"/>
        <w:u w:val="none"/>
        <w:vertAlign w:val="baseline"/>
      </w:rPr>
    </w:lvl>
    <w:lvl w:ilvl="1">
      <w:start w:val="1"/>
      <w:numFmt w:val="lowerLetter"/>
      <w:lvlText w:val="%2"/>
      <w:lvlJc w:val="left"/>
      <w:pPr>
        <w:ind w:left="1440" w:firstLine="1080"/>
      </w:pPr>
      <w:rPr>
        <w:rFonts w:ascii="Calibri" w:eastAsia="Calibri" w:hAnsi="Calibri" w:cs="Calibri"/>
        <w:b w:val="0"/>
        <w:i w:val="0"/>
        <w:smallCaps w:val="0"/>
        <w:strike w:val="0"/>
        <w:color w:val="666666"/>
        <w:sz w:val="20"/>
        <w:u w:val="none"/>
        <w:vertAlign w:val="baseline"/>
      </w:rPr>
    </w:lvl>
    <w:lvl w:ilvl="2">
      <w:start w:val="1"/>
      <w:numFmt w:val="lowerRoman"/>
      <w:lvlText w:val="%3"/>
      <w:lvlJc w:val="left"/>
      <w:pPr>
        <w:ind w:left="2160" w:firstLine="1800"/>
      </w:pPr>
      <w:rPr>
        <w:rFonts w:ascii="Calibri" w:eastAsia="Calibri" w:hAnsi="Calibri" w:cs="Calibri"/>
        <w:b w:val="0"/>
        <w:i w:val="0"/>
        <w:smallCaps w:val="0"/>
        <w:strike w:val="0"/>
        <w:color w:val="666666"/>
        <w:sz w:val="20"/>
        <w:u w:val="none"/>
        <w:vertAlign w:val="baseline"/>
      </w:rPr>
    </w:lvl>
    <w:lvl w:ilvl="3">
      <w:start w:val="1"/>
      <w:numFmt w:val="decimal"/>
      <w:lvlText w:val="%4"/>
      <w:lvlJc w:val="left"/>
      <w:pPr>
        <w:ind w:left="2880" w:firstLine="2520"/>
      </w:pPr>
      <w:rPr>
        <w:rFonts w:ascii="Calibri" w:eastAsia="Calibri" w:hAnsi="Calibri" w:cs="Calibri"/>
        <w:b w:val="0"/>
        <w:i w:val="0"/>
        <w:smallCaps w:val="0"/>
        <w:strike w:val="0"/>
        <w:color w:val="666666"/>
        <w:sz w:val="20"/>
        <w:u w:val="none"/>
        <w:vertAlign w:val="baseline"/>
      </w:rPr>
    </w:lvl>
    <w:lvl w:ilvl="4">
      <w:start w:val="1"/>
      <w:numFmt w:val="lowerLetter"/>
      <w:lvlText w:val="%5"/>
      <w:lvlJc w:val="left"/>
      <w:pPr>
        <w:ind w:left="3600" w:firstLine="3240"/>
      </w:pPr>
      <w:rPr>
        <w:rFonts w:ascii="Calibri" w:eastAsia="Calibri" w:hAnsi="Calibri" w:cs="Calibri"/>
        <w:b w:val="0"/>
        <w:i w:val="0"/>
        <w:smallCaps w:val="0"/>
        <w:strike w:val="0"/>
        <w:color w:val="666666"/>
        <w:sz w:val="20"/>
        <w:u w:val="none"/>
        <w:vertAlign w:val="baseline"/>
      </w:rPr>
    </w:lvl>
    <w:lvl w:ilvl="5">
      <w:start w:val="1"/>
      <w:numFmt w:val="lowerRoman"/>
      <w:lvlText w:val="%6"/>
      <w:lvlJc w:val="left"/>
      <w:pPr>
        <w:ind w:left="4320" w:firstLine="3960"/>
      </w:pPr>
      <w:rPr>
        <w:rFonts w:ascii="Calibri" w:eastAsia="Calibri" w:hAnsi="Calibri" w:cs="Calibri"/>
        <w:b w:val="0"/>
        <w:i w:val="0"/>
        <w:smallCaps w:val="0"/>
        <w:strike w:val="0"/>
        <w:color w:val="666666"/>
        <w:sz w:val="20"/>
        <w:u w:val="none"/>
        <w:vertAlign w:val="baseline"/>
      </w:rPr>
    </w:lvl>
    <w:lvl w:ilvl="6">
      <w:start w:val="1"/>
      <w:numFmt w:val="decimal"/>
      <w:lvlText w:val="%7"/>
      <w:lvlJc w:val="left"/>
      <w:pPr>
        <w:ind w:left="5040" w:firstLine="4680"/>
      </w:pPr>
      <w:rPr>
        <w:rFonts w:ascii="Calibri" w:eastAsia="Calibri" w:hAnsi="Calibri" w:cs="Calibri"/>
        <w:b w:val="0"/>
        <w:i w:val="0"/>
        <w:smallCaps w:val="0"/>
        <w:strike w:val="0"/>
        <w:color w:val="666666"/>
        <w:sz w:val="20"/>
        <w:u w:val="none"/>
        <w:vertAlign w:val="baseline"/>
      </w:rPr>
    </w:lvl>
    <w:lvl w:ilvl="7">
      <w:start w:val="1"/>
      <w:numFmt w:val="lowerLetter"/>
      <w:lvlText w:val="%8"/>
      <w:lvlJc w:val="left"/>
      <w:pPr>
        <w:ind w:left="5760" w:firstLine="5400"/>
      </w:pPr>
      <w:rPr>
        <w:rFonts w:ascii="Calibri" w:eastAsia="Calibri" w:hAnsi="Calibri" w:cs="Calibri"/>
        <w:b w:val="0"/>
        <w:i w:val="0"/>
        <w:smallCaps w:val="0"/>
        <w:strike w:val="0"/>
        <w:color w:val="666666"/>
        <w:sz w:val="20"/>
        <w:u w:val="none"/>
        <w:vertAlign w:val="baseline"/>
      </w:rPr>
    </w:lvl>
    <w:lvl w:ilvl="8">
      <w:start w:val="1"/>
      <w:numFmt w:val="lowerRoman"/>
      <w:lvlText w:val="%9"/>
      <w:lvlJc w:val="left"/>
      <w:pPr>
        <w:ind w:left="6480" w:firstLine="6120"/>
      </w:pPr>
      <w:rPr>
        <w:rFonts w:ascii="Calibri" w:eastAsia="Calibri" w:hAnsi="Calibri" w:cs="Calibri"/>
        <w:b w:val="0"/>
        <w:i w:val="0"/>
        <w:smallCaps w:val="0"/>
        <w:strike w:val="0"/>
        <w:color w:val="666666"/>
        <w:sz w:val="20"/>
        <w:u w:val="none"/>
        <w:vertAlign w:val="baseline"/>
      </w:rPr>
    </w:lvl>
  </w:abstractNum>
  <w:abstractNum w:abstractNumId="2">
    <w:nsid w:val="47B07559"/>
    <w:multiLevelType w:val="multilevel"/>
    <w:tmpl w:val="52F0174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
    <w:nsid w:val="4BE30D63"/>
    <w:multiLevelType w:val="multilevel"/>
    <w:tmpl w:val="702A7F0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4">
    <w:nsid w:val="583646DA"/>
    <w:multiLevelType w:val="multilevel"/>
    <w:tmpl w:val="BF3258F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5">
    <w:nsid w:val="5C131D0A"/>
    <w:multiLevelType w:val="multilevel"/>
    <w:tmpl w:val="58FAE64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A70C06"/>
    <w:rsid w:val="000F478F"/>
    <w:rsid w:val="001152E4"/>
    <w:rsid w:val="00164185"/>
    <w:rsid w:val="001C2EEB"/>
    <w:rsid w:val="00250621"/>
    <w:rsid w:val="002A1DA1"/>
    <w:rsid w:val="002B06FD"/>
    <w:rsid w:val="002C096E"/>
    <w:rsid w:val="00343E35"/>
    <w:rsid w:val="004A1B31"/>
    <w:rsid w:val="004D2487"/>
    <w:rsid w:val="00563385"/>
    <w:rsid w:val="0064175D"/>
    <w:rsid w:val="00706D18"/>
    <w:rsid w:val="008477A2"/>
    <w:rsid w:val="008651A0"/>
    <w:rsid w:val="008952E8"/>
    <w:rsid w:val="00904F6E"/>
    <w:rsid w:val="00A04BF8"/>
    <w:rsid w:val="00A70C06"/>
    <w:rsid w:val="00AC2D7B"/>
    <w:rsid w:val="00B12343"/>
    <w:rsid w:val="00C61427"/>
    <w:rsid w:val="00C71397"/>
    <w:rsid w:val="00CC4EB9"/>
    <w:rsid w:val="00D604AC"/>
    <w:rsid w:val="00F71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line="240" w:lineRule="auto"/>
    </w:pPr>
    <w:rPr>
      <w:rFonts w:ascii="Calibri" w:eastAsia="Calibri" w:hAnsi="Calibri" w:cs="Calibri"/>
      <w:color w:val="666666"/>
      <w:sz w:val="20"/>
    </w:rPr>
  </w:style>
  <w:style w:type="paragraph" w:styleId="Heading1">
    <w:name w:val="heading 1"/>
    <w:basedOn w:val="Normal"/>
    <w:next w:val="Normal"/>
    <w:pPr>
      <w:outlineLvl w:val="0"/>
    </w:pPr>
    <w:rPr>
      <w:color w:val="FFFFFF"/>
      <w:sz w:val="24"/>
      <w:highlight w:val="black"/>
    </w:rPr>
  </w:style>
  <w:style w:type="paragraph" w:styleId="Heading2">
    <w:name w:val="heading 2"/>
    <w:basedOn w:val="Normal"/>
    <w:next w:val="Normal"/>
    <w:pPr>
      <w:outlineLvl w:val="1"/>
    </w:pPr>
    <w:rPr>
      <w:i/>
      <w:color w:val="434343"/>
      <w:sz w:val="36"/>
    </w:rPr>
  </w:style>
  <w:style w:type="paragraph" w:styleId="Heading3">
    <w:name w:val="heading 3"/>
    <w:basedOn w:val="Normal"/>
    <w:next w:val="Normal"/>
    <w:pPr>
      <w:outlineLvl w:val="2"/>
    </w:pPr>
    <w:rPr>
      <w:b/>
      <w:color w:val="434343"/>
      <w:sz w:val="22"/>
    </w:rPr>
  </w:style>
  <w:style w:type="paragraph" w:styleId="Heading4">
    <w:name w:val="heading 4"/>
    <w:basedOn w:val="Normal"/>
    <w:next w:val="Normal"/>
    <w:link w:val="Heading4Char"/>
    <w:qFormat/>
    <w:pPr>
      <w:outlineLvl w:val="3"/>
    </w:pPr>
    <w:rPr>
      <w:i/>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480" w:after="120"/>
    </w:pPr>
    <w:rPr>
      <w:sz w:val="48"/>
    </w:rPr>
  </w:style>
  <w:style w:type="paragraph" w:styleId="Subtitle">
    <w:name w:val="Subtitle"/>
    <w:basedOn w:val="Normal"/>
    <w:next w:val="Normal"/>
    <w:link w:val="SubtitleChar"/>
    <w:qFormat/>
    <w:pPr>
      <w:spacing w:before="360" w:after="80"/>
    </w:pPr>
    <w:rPr>
      <w:i/>
      <w:color w:val="8EA88C"/>
      <w:sz w:val="48"/>
    </w:rPr>
  </w:style>
  <w:style w:type="character" w:customStyle="1" w:styleId="Heading4Char">
    <w:name w:val="Heading 4 Char"/>
    <w:basedOn w:val="DefaultParagraphFont"/>
    <w:link w:val="Heading4"/>
    <w:rsid w:val="00C71397"/>
    <w:rPr>
      <w:rFonts w:ascii="Calibri" w:eastAsia="Calibri" w:hAnsi="Calibri" w:cs="Calibri"/>
      <w:i/>
      <w:color w:val="666666"/>
      <w:sz w:val="20"/>
    </w:rPr>
  </w:style>
  <w:style w:type="character" w:customStyle="1" w:styleId="TitleChar">
    <w:name w:val="Title Char"/>
    <w:basedOn w:val="DefaultParagraphFont"/>
    <w:link w:val="Title"/>
    <w:rsid w:val="00C71397"/>
    <w:rPr>
      <w:rFonts w:ascii="Calibri" w:eastAsia="Calibri" w:hAnsi="Calibri" w:cs="Calibri"/>
      <w:color w:val="666666"/>
      <w:sz w:val="48"/>
    </w:rPr>
  </w:style>
  <w:style w:type="character" w:customStyle="1" w:styleId="SubtitleChar">
    <w:name w:val="Subtitle Char"/>
    <w:basedOn w:val="DefaultParagraphFont"/>
    <w:link w:val="Subtitle"/>
    <w:rsid w:val="00C71397"/>
    <w:rPr>
      <w:rFonts w:ascii="Calibri" w:eastAsia="Calibri" w:hAnsi="Calibri" w:cs="Calibri"/>
      <w:i/>
      <w:color w:val="8EA88C"/>
      <w:sz w:val="48"/>
    </w:rPr>
  </w:style>
  <w:style w:type="paragraph" w:styleId="Header">
    <w:name w:val="header"/>
    <w:basedOn w:val="Normal"/>
    <w:link w:val="HeaderChar"/>
    <w:uiPriority w:val="99"/>
    <w:unhideWhenUsed/>
    <w:rsid w:val="002C096E"/>
    <w:pPr>
      <w:tabs>
        <w:tab w:val="center" w:pos="4680"/>
        <w:tab w:val="right" w:pos="9360"/>
      </w:tabs>
    </w:pPr>
  </w:style>
  <w:style w:type="character" w:customStyle="1" w:styleId="HeaderChar">
    <w:name w:val="Header Char"/>
    <w:basedOn w:val="DefaultParagraphFont"/>
    <w:link w:val="Header"/>
    <w:uiPriority w:val="99"/>
    <w:rsid w:val="002C096E"/>
    <w:rPr>
      <w:rFonts w:ascii="Calibri" w:eastAsia="Calibri" w:hAnsi="Calibri" w:cs="Calibri"/>
      <w:color w:val="666666"/>
      <w:sz w:val="20"/>
    </w:rPr>
  </w:style>
  <w:style w:type="paragraph" w:styleId="Footer">
    <w:name w:val="footer"/>
    <w:basedOn w:val="Normal"/>
    <w:link w:val="FooterChar"/>
    <w:uiPriority w:val="99"/>
    <w:unhideWhenUsed/>
    <w:rsid w:val="002C096E"/>
    <w:pPr>
      <w:tabs>
        <w:tab w:val="center" w:pos="4680"/>
        <w:tab w:val="right" w:pos="9360"/>
      </w:tabs>
    </w:pPr>
  </w:style>
  <w:style w:type="character" w:customStyle="1" w:styleId="FooterChar">
    <w:name w:val="Footer Char"/>
    <w:basedOn w:val="DefaultParagraphFont"/>
    <w:link w:val="Footer"/>
    <w:uiPriority w:val="99"/>
    <w:rsid w:val="002C096E"/>
    <w:rPr>
      <w:rFonts w:ascii="Calibri" w:eastAsia="Calibri" w:hAnsi="Calibri" w:cs="Calibri"/>
      <w:color w:val="666666"/>
      <w:sz w:val="20"/>
    </w:rPr>
  </w:style>
  <w:style w:type="table" w:styleId="TableGrid">
    <w:name w:val="Table Grid"/>
    <w:basedOn w:val="TableNormal"/>
    <w:uiPriority w:val="59"/>
    <w:rsid w:val="00164185"/>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2E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line="240" w:lineRule="auto"/>
    </w:pPr>
    <w:rPr>
      <w:rFonts w:ascii="Calibri" w:eastAsia="Calibri" w:hAnsi="Calibri" w:cs="Calibri"/>
      <w:color w:val="666666"/>
      <w:sz w:val="20"/>
    </w:rPr>
  </w:style>
  <w:style w:type="paragraph" w:styleId="Heading1">
    <w:name w:val="heading 1"/>
    <w:basedOn w:val="Normal"/>
    <w:next w:val="Normal"/>
    <w:pPr>
      <w:outlineLvl w:val="0"/>
    </w:pPr>
    <w:rPr>
      <w:color w:val="FFFFFF"/>
      <w:sz w:val="24"/>
      <w:highlight w:val="black"/>
    </w:rPr>
  </w:style>
  <w:style w:type="paragraph" w:styleId="Heading2">
    <w:name w:val="heading 2"/>
    <w:basedOn w:val="Normal"/>
    <w:next w:val="Normal"/>
    <w:pPr>
      <w:outlineLvl w:val="1"/>
    </w:pPr>
    <w:rPr>
      <w:i/>
      <w:color w:val="434343"/>
      <w:sz w:val="36"/>
    </w:rPr>
  </w:style>
  <w:style w:type="paragraph" w:styleId="Heading3">
    <w:name w:val="heading 3"/>
    <w:basedOn w:val="Normal"/>
    <w:next w:val="Normal"/>
    <w:pPr>
      <w:outlineLvl w:val="2"/>
    </w:pPr>
    <w:rPr>
      <w:b/>
      <w:color w:val="434343"/>
      <w:sz w:val="22"/>
    </w:rPr>
  </w:style>
  <w:style w:type="paragraph" w:styleId="Heading4">
    <w:name w:val="heading 4"/>
    <w:basedOn w:val="Normal"/>
    <w:next w:val="Normal"/>
    <w:link w:val="Heading4Char"/>
    <w:qFormat/>
    <w:pPr>
      <w:outlineLvl w:val="3"/>
    </w:pPr>
    <w:rPr>
      <w:i/>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480" w:after="120"/>
    </w:pPr>
    <w:rPr>
      <w:sz w:val="48"/>
    </w:rPr>
  </w:style>
  <w:style w:type="paragraph" w:styleId="Subtitle">
    <w:name w:val="Subtitle"/>
    <w:basedOn w:val="Normal"/>
    <w:next w:val="Normal"/>
    <w:link w:val="SubtitleChar"/>
    <w:qFormat/>
    <w:pPr>
      <w:spacing w:before="360" w:after="80"/>
    </w:pPr>
    <w:rPr>
      <w:i/>
      <w:color w:val="8EA88C"/>
      <w:sz w:val="48"/>
    </w:rPr>
  </w:style>
  <w:style w:type="character" w:customStyle="1" w:styleId="Heading4Char">
    <w:name w:val="Heading 4 Char"/>
    <w:basedOn w:val="DefaultParagraphFont"/>
    <w:link w:val="Heading4"/>
    <w:rsid w:val="00C71397"/>
    <w:rPr>
      <w:rFonts w:ascii="Calibri" w:eastAsia="Calibri" w:hAnsi="Calibri" w:cs="Calibri"/>
      <w:i/>
      <w:color w:val="666666"/>
      <w:sz w:val="20"/>
    </w:rPr>
  </w:style>
  <w:style w:type="character" w:customStyle="1" w:styleId="TitleChar">
    <w:name w:val="Title Char"/>
    <w:basedOn w:val="DefaultParagraphFont"/>
    <w:link w:val="Title"/>
    <w:rsid w:val="00C71397"/>
    <w:rPr>
      <w:rFonts w:ascii="Calibri" w:eastAsia="Calibri" w:hAnsi="Calibri" w:cs="Calibri"/>
      <w:color w:val="666666"/>
      <w:sz w:val="48"/>
    </w:rPr>
  </w:style>
  <w:style w:type="character" w:customStyle="1" w:styleId="SubtitleChar">
    <w:name w:val="Subtitle Char"/>
    <w:basedOn w:val="DefaultParagraphFont"/>
    <w:link w:val="Subtitle"/>
    <w:rsid w:val="00C71397"/>
    <w:rPr>
      <w:rFonts w:ascii="Calibri" w:eastAsia="Calibri" w:hAnsi="Calibri" w:cs="Calibri"/>
      <w:i/>
      <w:color w:val="8EA88C"/>
      <w:sz w:val="48"/>
    </w:rPr>
  </w:style>
  <w:style w:type="paragraph" w:styleId="Header">
    <w:name w:val="header"/>
    <w:basedOn w:val="Normal"/>
    <w:link w:val="HeaderChar"/>
    <w:uiPriority w:val="99"/>
    <w:unhideWhenUsed/>
    <w:rsid w:val="002C096E"/>
    <w:pPr>
      <w:tabs>
        <w:tab w:val="center" w:pos="4680"/>
        <w:tab w:val="right" w:pos="9360"/>
      </w:tabs>
    </w:pPr>
  </w:style>
  <w:style w:type="character" w:customStyle="1" w:styleId="HeaderChar">
    <w:name w:val="Header Char"/>
    <w:basedOn w:val="DefaultParagraphFont"/>
    <w:link w:val="Header"/>
    <w:uiPriority w:val="99"/>
    <w:rsid w:val="002C096E"/>
    <w:rPr>
      <w:rFonts w:ascii="Calibri" w:eastAsia="Calibri" w:hAnsi="Calibri" w:cs="Calibri"/>
      <w:color w:val="666666"/>
      <w:sz w:val="20"/>
    </w:rPr>
  </w:style>
  <w:style w:type="paragraph" w:styleId="Footer">
    <w:name w:val="footer"/>
    <w:basedOn w:val="Normal"/>
    <w:link w:val="FooterChar"/>
    <w:uiPriority w:val="99"/>
    <w:unhideWhenUsed/>
    <w:rsid w:val="002C096E"/>
    <w:pPr>
      <w:tabs>
        <w:tab w:val="center" w:pos="4680"/>
        <w:tab w:val="right" w:pos="9360"/>
      </w:tabs>
    </w:pPr>
  </w:style>
  <w:style w:type="character" w:customStyle="1" w:styleId="FooterChar">
    <w:name w:val="Footer Char"/>
    <w:basedOn w:val="DefaultParagraphFont"/>
    <w:link w:val="Footer"/>
    <w:uiPriority w:val="99"/>
    <w:rsid w:val="002C096E"/>
    <w:rPr>
      <w:rFonts w:ascii="Calibri" w:eastAsia="Calibri" w:hAnsi="Calibri" w:cs="Calibri"/>
      <w:color w:val="666666"/>
      <w:sz w:val="20"/>
    </w:rPr>
  </w:style>
  <w:style w:type="table" w:styleId="TableGrid">
    <w:name w:val="Table Grid"/>
    <w:basedOn w:val="TableNormal"/>
    <w:uiPriority w:val="59"/>
    <w:rsid w:val="00164185"/>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2E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943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s.google.com/file/d/0B12_blcq-6WFXzVNOXdlZmVqM2s/ed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google.com/file/d/0B12_blcq-6WFXzVNOXdlZmVqM2s/edit"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docs.google.com/file/d/0B12_blcq-6WFOHRLcTNNQlVzeFk/edi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CEA85-C28F-493D-A6F0-D6FA464EF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1297</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Copy of Lesson plan - Basic.docx</vt:lpstr>
    </vt:vector>
  </TitlesOfParts>
  <Company>Microsoft</Company>
  <LinksUpToDate>false</LinksUpToDate>
  <CharactersWithSpaces>8679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Lesson plan - Basic.docx</dc:title>
  <dc:creator>shawnmac</dc:creator>
  <cp:lastModifiedBy>SM</cp:lastModifiedBy>
  <cp:revision>10</cp:revision>
  <cp:lastPrinted>2013-02-25T04:04:00Z</cp:lastPrinted>
  <dcterms:created xsi:type="dcterms:W3CDTF">2013-02-09T21:25:00Z</dcterms:created>
  <dcterms:modified xsi:type="dcterms:W3CDTF">2013-03-21T04:33:00Z</dcterms:modified>
</cp:coreProperties>
</file>